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205955932"/>
        <w:lock w:val="sdtContentLocked"/>
        <w:placeholder>
          <w:docPart w:val="DefaultPlaceholder_1082065158"/>
        </w:placeholder>
        <w:group/>
      </w:sdtPr>
      <w:sdtEndPr>
        <w:rPr>
          <w:color w:val="808080"/>
          <w:lang w:val="ro-RO"/>
        </w:rPr>
      </w:sdtEndPr>
      <w:sdtContent>
        <w:p w:rsidR="00407EAA" w:rsidRDefault="00407EAA" w:rsidP="00407EAA">
          <w:pPr>
            <w:spacing w:after="0"/>
            <w:rPr>
              <w:rFonts w:ascii="Arial" w:hAnsi="Arial" w:cs="Arial"/>
              <w:sz w:val="24"/>
              <w:szCs w:val="24"/>
            </w:rPr>
          </w:pPr>
        </w:p>
        <w:p w:rsidR="00407EAA" w:rsidRDefault="00F276AF" w:rsidP="00407EA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07EAA" w:rsidRDefault="00F276AF" w:rsidP="00407EA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407EAA" w:rsidRDefault="009A5389" w:rsidP="00407EAA">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407EAA" w:rsidRDefault="00F276AF" w:rsidP="00407EA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07EAA" w:rsidRDefault="00407EAA" w:rsidP="00407EAA">
          <w:pPr>
            <w:spacing w:after="0"/>
            <w:rPr>
              <w:rFonts w:ascii="Arial" w:hAnsi="Arial" w:cs="Arial"/>
              <w:b/>
              <w:sz w:val="24"/>
              <w:szCs w:val="24"/>
            </w:rPr>
          </w:pPr>
        </w:p>
        <w:p w:rsidR="00407EAA" w:rsidRDefault="00F276AF" w:rsidP="00407EA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E636FA">
                <w:rPr>
                  <w:rFonts w:ascii="Arial" w:hAnsi="Arial" w:cs="Arial"/>
                  <w:b/>
                  <w:sz w:val="24"/>
                  <w:szCs w:val="24"/>
                </w:rPr>
                <w:t>SC BIOPROD SRL</w:t>
              </w:r>
            </w:sdtContent>
          </w:sdt>
        </w:p>
        <w:p w:rsidR="00407EAA" w:rsidRDefault="00F276AF" w:rsidP="00407EA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E636FA">
                <w:rPr>
                  <w:rFonts w:ascii="Arial" w:hAnsi="Arial" w:cs="Arial"/>
                  <w:b/>
                  <w:sz w:val="24"/>
                  <w:szCs w:val="24"/>
                </w:rPr>
                <w:t>Str. CAMPSOR, Nr. FN, Avrig, Judetul Sibiu</w:t>
              </w:r>
            </w:sdtContent>
          </w:sdt>
          <w:r>
            <w:rPr>
              <w:rFonts w:ascii="Arial" w:hAnsi="Arial" w:cs="Arial"/>
              <w:b/>
              <w:sz w:val="24"/>
              <w:szCs w:val="24"/>
            </w:rPr>
            <w:t xml:space="preserve"> </w:t>
          </w:r>
          <w:r>
            <w:rPr>
              <w:rFonts w:ascii="Arial" w:hAnsi="Arial" w:cs="Arial"/>
              <w:b/>
              <w:sz w:val="24"/>
              <w:szCs w:val="24"/>
            </w:rPr>
            <w:tab/>
          </w:r>
        </w:p>
        <w:p w:rsidR="00407EAA" w:rsidRDefault="00F276AF" w:rsidP="00407EA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E636FA">
                <w:rPr>
                  <w:rFonts w:ascii="Arial" w:hAnsi="Arial" w:cs="Arial"/>
                  <w:b/>
                  <w:sz w:val="24"/>
                  <w:szCs w:val="24"/>
                </w:rPr>
                <w:t>Fabrica procesare melci</w:t>
              </w:r>
            </w:sdtContent>
          </w:sdt>
        </w:p>
        <w:p w:rsidR="00407EAA" w:rsidRDefault="00F276AF" w:rsidP="00407EA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E636FA">
                <w:rPr>
                  <w:rFonts w:ascii="Arial" w:hAnsi="Arial" w:cs="Arial"/>
                  <w:b/>
                  <w:sz w:val="24"/>
                  <w:szCs w:val="24"/>
                </w:rPr>
                <w:t>Str. Campsor, Nr. FN, Avrig,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407EAA" w:rsidRDefault="00E636FA" w:rsidP="00407EA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F276AF" w:rsidRPr="0086562F">
                    <w:rPr>
                      <w:rFonts w:ascii="Arial" w:hAnsi="Arial" w:cs="Arial"/>
                      <w:b/>
                      <w:sz w:val="24"/>
                      <w:szCs w:val="24"/>
                      <w:lang w:val="ro-RO"/>
                    </w:rPr>
                    <w:t>Activitatea/Activită</w:t>
                  </w:r>
                  <w:r w:rsidR="00F276AF">
                    <w:rPr>
                      <w:rFonts w:ascii="Arial" w:hAnsi="Arial" w:cs="Arial"/>
                      <w:b/>
                      <w:sz w:val="24"/>
                      <w:szCs w:val="24"/>
                      <w:lang w:val="ro-RO"/>
                    </w:rPr>
                    <w:t>ț</w:t>
                  </w:r>
                  <w:r w:rsidR="00F276AF" w:rsidRPr="0086562F">
                    <w:rPr>
                      <w:rFonts w:ascii="Arial" w:hAnsi="Arial" w:cs="Arial"/>
                      <w:b/>
                      <w:sz w:val="24"/>
                      <w:szCs w:val="24"/>
                      <w:lang w:val="ro-RO"/>
                    </w:rPr>
                    <w:t>ile</w:t>
                  </w:r>
                  <w:r w:rsidR="00F276A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407EAA" w:rsidRPr="00B81806" w:rsidRDefault="009A5389" w:rsidP="00407EAA">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407EAA" w:rsidRPr="007D4F22" w:rsidTr="00407EAA">
                <w:tc>
                  <w:tcPr>
                    <w:tcW w:w="820"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Cod CAEN Rev.2</w:t>
                    </w:r>
                  </w:p>
                </w:tc>
                <w:tc>
                  <w:tcPr>
                    <w:tcW w:w="2460"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 2</w:t>
                    </w:r>
                  </w:p>
                </w:tc>
                <w:tc>
                  <w:tcPr>
                    <w:tcW w:w="1258"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Poziţie Anexa 1 din OM 1798/2007</w:t>
                    </w:r>
                  </w:p>
                </w:tc>
                <w:tc>
                  <w:tcPr>
                    <w:tcW w:w="820"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Cod CAEN Rev.1</w:t>
                    </w:r>
                  </w:p>
                </w:tc>
                <w:tc>
                  <w:tcPr>
                    <w:tcW w:w="2460"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Rev.1</w:t>
                    </w:r>
                  </w:p>
                </w:tc>
                <w:tc>
                  <w:tcPr>
                    <w:tcW w:w="1094"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NFR</w:t>
                    </w:r>
                  </w:p>
                </w:tc>
                <w:tc>
                  <w:tcPr>
                    <w:tcW w:w="1094" w:type="dxa"/>
                    <w:shd w:val="clear" w:color="auto" w:fill="C0C0C0"/>
                    <w:vAlign w:val="center"/>
                  </w:tcPr>
                  <w:p w:rsidR="00407EAA" w:rsidRPr="007D4F22" w:rsidRDefault="00F276AF" w:rsidP="00407EAA">
                    <w:pPr>
                      <w:spacing w:before="40" w:after="0" w:line="240" w:lineRule="auto"/>
                      <w:jc w:val="center"/>
                      <w:rPr>
                        <w:rFonts w:ascii="Arial" w:hAnsi="Arial" w:cs="Arial"/>
                        <w:b/>
                        <w:sz w:val="20"/>
                        <w:szCs w:val="24"/>
                      </w:rPr>
                    </w:pPr>
                    <w:r w:rsidRPr="007D4F22">
                      <w:rPr>
                        <w:rFonts w:ascii="Arial" w:hAnsi="Arial" w:cs="Arial"/>
                        <w:b/>
                        <w:sz w:val="20"/>
                        <w:szCs w:val="24"/>
                      </w:rPr>
                      <w:t>SNAP</w:t>
                    </w:r>
                  </w:p>
                </w:tc>
              </w:tr>
              <w:tr w:rsidR="00407EAA" w:rsidRPr="007D4F22" w:rsidTr="00407EAA">
                <w:tc>
                  <w:tcPr>
                    <w:tcW w:w="820"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2460"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1258"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820"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2460"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1094"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c>
                  <w:tcPr>
                    <w:tcW w:w="1094" w:type="dxa"/>
                    <w:shd w:val="clear" w:color="auto" w:fill="auto"/>
                  </w:tcPr>
                  <w:p w:rsidR="00407EAA" w:rsidRPr="007D4F22" w:rsidRDefault="00407EAA" w:rsidP="00407EAA">
                    <w:pPr>
                      <w:spacing w:before="40" w:after="0" w:line="240" w:lineRule="auto"/>
                      <w:jc w:val="center"/>
                      <w:rPr>
                        <w:rFonts w:ascii="Arial" w:hAnsi="Arial" w:cs="Arial"/>
                        <w:sz w:val="20"/>
                        <w:szCs w:val="24"/>
                      </w:rPr>
                    </w:pPr>
                  </w:p>
                </w:tc>
              </w:tr>
            </w:tbl>
            <w:p w:rsidR="00407EAA" w:rsidRDefault="00E636FA" w:rsidP="00407EA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407EAA" w:rsidRPr="00B81806" w:rsidRDefault="009A5389" w:rsidP="00407EAA">
              <w:pPr>
                <w:spacing w:after="0"/>
                <w:rPr>
                  <w:rFonts w:ascii="Arial" w:hAnsi="Arial" w:cs="Arial"/>
                  <w:sz w:val="24"/>
                  <w:szCs w:val="24"/>
                </w:rPr>
              </w:pPr>
              <w:r>
                <w:rPr>
                  <w:rFonts w:ascii="Arial" w:hAnsi="Arial" w:cs="Arial"/>
                  <w:sz w:val="24"/>
                  <w:szCs w:val="24"/>
                </w:rPr>
                <w:t xml:space="preserve"> </w:t>
              </w:r>
            </w:p>
          </w:sdtContent>
        </w:sdt>
        <w:sdt>
          <w:sdtPr>
            <w:rPr>
              <w:rStyle w:val="StyleHiddenCaracter"/>
            </w:rPr>
            <w:alias w:val="Activități PRTR"/>
            <w:tag w:val="ActivitatePrtrModel"/>
            <w:id w:val="1023215342"/>
            <w:lock w:val="sdtContentLocked"/>
            <w:placeholder>
              <w:docPart w:val="DefaultPlaceholder_1082065158"/>
            </w:placeholder>
          </w:sdtPr>
          <w:sdtEndPr>
            <w:rPr>
              <w:rStyle w:val="StyleHiddenCaracter"/>
            </w:rPr>
          </w:sdtEndPr>
          <w:sdtContent>
            <w:p w:rsidR="00407EAA" w:rsidRDefault="00B324C4" w:rsidP="00B324C4">
              <w:pPr>
                <w:spacing w:after="0"/>
                <w:rPr>
                  <w:rFonts w:ascii="Arial" w:hAnsi="Arial" w:cs="Arial"/>
                  <w:b/>
                  <w:sz w:val="24"/>
                  <w:szCs w:val="24"/>
                </w:rPr>
              </w:pPr>
              <w:r w:rsidRPr="00B324C4">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407EAA" w:rsidRDefault="009A5389" w:rsidP="00407EAA">
              <w:pPr>
                <w:spacing w:after="0"/>
                <w:rPr>
                  <w:rFonts w:ascii="Arial" w:hAnsi="Arial" w:cs="Arial"/>
                  <w:sz w:val="24"/>
                  <w:szCs w:val="24"/>
                </w:rPr>
              </w:pPr>
              <w:r>
                <w:rPr>
                  <w:rFonts w:ascii="Arial" w:hAnsi="Arial" w:cs="Arial"/>
                  <w:sz w:val="24"/>
                  <w:szCs w:val="24"/>
                </w:rPr>
                <w:t xml:space="preserve"> </w:t>
              </w:r>
            </w:p>
          </w:sdtContent>
        </w:sdt>
        <w:p w:rsidR="00407EAA" w:rsidRDefault="00F276AF" w:rsidP="00407EA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D925A8">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407EAA" w:rsidRDefault="00F276AF" w:rsidP="00407EA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07EAA" w:rsidRDefault="00E636FA" w:rsidP="00407EA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F276AF">
                <w:rPr>
                  <w:rFonts w:ascii="Arial" w:hAnsi="Arial" w:cs="Arial"/>
                  <w:b/>
                  <w:sz w:val="24"/>
                  <w:szCs w:val="24"/>
                  <w:lang w:val="ro-RO"/>
                </w:rPr>
                <w:t>Prezenta autorizație este valabilă 5 ani.</w:t>
              </w:r>
            </w:sdtContent>
          </w:sdt>
          <w:r w:rsidR="00F276AF">
            <w:rPr>
              <w:rFonts w:ascii="Arial" w:hAnsi="Arial" w:cs="Arial"/>
              <w:b/>
              <w:sz w:val="24"/>
              <w:szCs w:val="24"/>
              <w:lang w:val="ro-RO"/>
            </w:rPr>
            <w:t xml:space="preserve">  </w:t>
          </w:r>
        </w:p>
        <w:p w:rsidR="00407EAA" w:rsidRDefault="00F276AF" w:rsidP="00407EA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009A5389" w:rsidRPr="00B81806">
                <w:rPr>
                  <w:rStyle w:val="Textsubstituent"/>
                  <w:rFonts w:ascii="Arial" w:hAnsi="Arial" w:cs="Arial"/>
                </w:rPr>
                <w:t>zz.ll.aaaa</w:t>
              </w:r>
            </w:sdtContent>
          </w:sdt>
        </w:p>
        <w:p w:rsidR="00407EAA" w:rsidRDefault="00F276AF" w:rsidP="00407EA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407EAA" w:rsidRPr="002F5235" w:rsidRDefault="00D925A8" w:rsidP="00407EAA">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07EAA" w:rsidRDefault="00F276AF" w:rsidP="00407EA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07EAA" w:rsidRDefault="00F276AF" w:rsidP="00407EA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placeholder>
                <w:docPart w:val="028AE23669E34FFBADEB504C61184E8F"/>
              </w:placeholder>
              <w:text/>
            </w:sdtPr>
            <w:sdtEndPr/>
            <w:sdtContent>
              <w:r w:rsidR="00D925A8">
                <w:rPr>
                  <w:rFonts w:ascii="Arial" w:hAnsi="Arial" w:cs="Arial"/>
                  <w:noProof/>
                  <w:sz w:val="24"/>
                  <w:szCs w:val="24"/>
                  <w:lang w:val="ro-RO"/>
                </w:rPr>
                <w:t>BIOPROD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placeholder>
                <w:docPart w:val="B0EBC52E5669498AB695947BC7915EC4"/>
              </w:placeholder>
              <w:text/>
            </w:sdtPr>
            <w:sdtEndPr/>
            <w:sdtContent>
              <w:r w:rsidR="00D925A8">
                <w:rPr>
                  <w:rFonts w:ascii="Arial" w:hAnsi="Arial" w:cs="Arial"/>
                  <w:noProof/>
                  <w:sz w:val="24"/>
                  <w:szCs w:val="24"/>
                  <w:lang w:val="ro-RO"/>
                </w:rPr>
                <w:t>Avrig, str. Câmpşor, FN, judeţul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D925A8">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E636FA">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E636FA">
                <w:rPr>
                  <w:rFonts w:ascii="Arial" w:hAnsi="Arial" w:cs="Arial"/>
                  <w:noProof/>
                  <w:sz w:val="24"/>
                  <w:szCs w:val="24"/>
                  <w:lang w:val="ro-RO"/>
                </w:rPr>
                <w:t>8583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11T00:00:00Z">
                <w:dateFormat w:val="dd.MM.yyyy"/>
                <w:lid w:val="ro-RO"/>
                <w:storeMappedDataAs w:val="dateTime"/>
                <w:calendar w:val="gregorian"/>
              </w:date>
            </w:sdtPr>
            <w:sdtEndPr/>
            <w:sdtContent>
              <w:r w:rsidR="00E636FA">
                <w:rPr>
                  <w:rFonts w:ascii="Arial" w:hAnsi="Arial" w:cs="Arial"/>
                  <w:noProof/>
                  <w:sz w:val="24"/>
                  <w:szCs w:val="24"/>
                  <w:lang w:val="ro-RO"/>
                </w:rPr>
                <w:t>11.04.2016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D925A8">
                <w:rPr>
                  <w:rFonts w:ascii="Arial" w:hAnsi="Arial" w:cs="Arial"/>
                  <w:noProof/>
                  <w:sz w:val="24"/>
                  <w:szCs w:val="24"/>
                  <w:lang w:val="ro-RO"/>
                </w:rPr>
                <w:t>şi a completărilor nr. 15591/26.07.2016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07EAA" w:rsidRPr="00FB4B1E" w:rsidRDefault="00407EAA" w:rsidP="00407EA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407EAA" w:rsidRDefault="00407EAA" w:rsidP="00407EAA">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407EAA" w:rsidRDefault="00407EAA" w:rsidP="00407EAA">
          <w:pPr>
            <w:pStyle w:val="Default"/>
            <w:jc w:val="both"/>
            <w:rPr>
              <w:rFonts w:ascii="Arial" w:eastAsia="Calibri" w:hAnsi="Arial" w:cs="Arial"/>
              <w:b/>
              <w:noProof/>
              <w:color w:val="auto"/>
              <w:sz w:val="22"/>
              <w:szCs w:val="22"/>
              <w:lang w:val="ro-RO"/>
            </w:rPr>
          </w:pPr>
        </w:p>
        <w:p w:rsidR="00407EAA" w:rsidRPr="0022638F" w:rsidRDefault="00F276AF" w:rsidP="00407EA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07EAA" w:rsidRPr="0022638F" w:rsidRDefault="00F276AF" w:rsidP="00407EA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07EAA" w:rsidRPr="0022638F" w:rsidRDefault="00407EAA" w:rsidP="00407EAA">
          <w:pPr>
            <w:pStyle w:val="Default"/>
            <w:jc w:val="both"/>
            <w:rPr>
              <w:rFonts w:ascii="Arial" w:eastAsia="Calibri" w:hAnsi="Arial" w:cs="Arial"/>
              <w:b/>
              <w:noProof/>
              <w:color w:val="auto"/>
              <w:lang w:val="ro-RO"/>
            </w:rPr>
          </w:pPr>
        </w:p>
        <w:p w:rsidR="00407EAA" w:rsidRDefault="00F276AF" w:rsidP="00407EA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showingPlcHdr/>
              <w:text/>
            </w:sdtPr>
            <w:sdtEndPr/>
            <w:sdtContent>
              <w:r w:rsidRPr="0019563E">
                <w:rPr>
                  <w:rStyle w:val="Textsubstituent"/>
                  <w:rFonts w:ascii="Arial" w:hAnsi="Arial" w:cs="Arial"/>
                </w:rPr>
                <w:t>OperatorEconomic</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showingPlcHdr/>
              <w:text/>
            </w:sdtPr>
            <w:sdtEndPr/>
            <w:sdtContent>
              <w:r w:rsidRPr="0019563E">
                <w:rPr>
                  <w:rStyle w:val="Textsubstituent"/>
                  <w:rFonts w:ascii="Arial" w:hAnsi="Arial" w:cs="Arial"/>
                </w:rPr>
                <w:t>AdresăPunctLucru</w:t>
              </w:r>
            </w:sdtContent>
          </w:sdt>
          <w:r>
            <w:rPr>
              <w:rFonts w:ascii="Arial" w:eastAsia="Calibri" w:hAnsi="Arial" w:cs="Arial"/>
              <w:b/>
              <w:noProof/>
              <w:color w:val="auto"/>
              <w:lang w:val="ro-RO"/>
            </w:rPr>
            <w:t>,</w:t>
          </w:r>
        </w:p>
        <w:p w:rsidR="00407EAA" w:rsidRDefault="00407EAA" w:rsidP="00407EAA">
          <w:pPr>
            <w:pStyle w:val="Default"/>
            <w:jc w:val="both"/>
            <w:rPr>
              <w:rFonts w:ascii="Arial" w:eastAsia="Calibri" w:hAnsi="Arial" w:cs="Arial"/>
              <w:b/>
              <w:noProof/>
              <w:color w:val="auto"/>
              <w:lang w:val="ro-RO"/>
            </w:rPr>
          </w:pPr>
        </w:p>
        <w:p w:rsidR="00407EAA" w:rsidRDefault="00F276AF" w:rsidP="00407EA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407EAA" w:rsidRDefault="00407EAA" w:rsidP="00407EAA">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p>
          </w:sdtContent>
        </w:sdt>
        <w:p w:rsidR="00407EAA" w:rsidRDefault="00F276AF" w:rsidP="00407EA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sdtContent>
            <w:p w:rsidR="00407EAA" w:rsidRDefault="00407EAA" w:rsidP="00407EAA">
              <w:pPr>
                <w:spacing w:after="0" w:line="240" w:lineRule="auto"/>
                <w:jc w:val="both"/>
                <w:rPr>
                  <w:rFonts w:ascii="Arial" w:eastAsia="Calibri" w:hAnsi="Arial" w:cs="Arial"/>
                  <w:i/>
                  <w:noProof/>
                  <w:lang w:val="ro-RO"/>
                </w:rPr>
              </w:pPr>
              <w:r w:rsidRPr="002E68B1">
                <w:rPr>
                  <w:rFonts w:ascii="Arial" w:eastAsia="SimSun" w:hAnsi="Arial" w:cs="Arial"/>
                  <w:bCs/>
                  <w:noProof/>
                  <w:sz w:val="24"/>
                  <w:szCs w:val="24"/>
                </w:rPr>
                <w:t xml:space="preserve">Certificat de înregistrare la Registrul Comerțului seria B, nr. </w:t>
              </w:r>
              <w:r>
                <w:rPr>
                  <w:rFonts w:ascii="Arial" w:eastAsia="SimSun" w:hAnsi="Arial" w:cs="Arial"/>
                  <w:bCs/>
                  <w:noProof/>
                  <w:sz w:val="24"/>
                  <w:szCs w:val="24"/>
                </w:rPr>
                <w:t>3170630</w:t>
              </w:r>
              <w:r w:rsidRPr="002E68B1">
                <w:rPr>
                  <w:rFonts w:ascii="Arial" w:eastAsia="SimSun" w:hAnsi="Arial" w:cs="Arial"/>
                  <w:bCs/>
                  <w:noProof/>
                  <w:sz w:val="24"/>
                  <w:szCs w:val="24"/>
                </w:rPr>
                <w:t>, J32/</w:t>
              </w:r>
              <w:r>
                <w:rPr>
                  <w:rFonts w:ascii="Arial" w:eastAsia="SimSun" w:hAnsi="Arial" w:cs="Arial"/>
                  <w:bCs/>
                  <w:noProof/>
                  <w:sz w:val="24"/>
                  <w:szCs w:val="24"/>
                </w:rPr>
                <w:t>97</w:t>
              </w:r>
              <w:r w:rsidRPr="002E68B1">
                <w:rPr>
                  <w:rFonts w:ascii="Arial" w:eastAsia="SimSun" w:hAnsi="Arial" w:cs="Arial"/>
                  <w:bCs/>
                  <w:noProof/>
                  <w:sz w:val="24"/>
                  <w:szCs w:val="24"/>
                </w:rPr>
                <w:t>/</w:t>
              </w:r>
              <w:r>
                <w:rPr>
                  <w:rFonts w:ascii="Arial" w:eastAsia="SimSun" w:hAnsi="Arial" w:cs="Arial"/>
                  <w:bCs/>
                  <w:noProof/>
                  <w:sz w:val="24"/>
                  <w:szCs w:val="24"/>
                </w:rPr>
                <w:t>2007</w:t>
              </w:r>
              <w:r w:rsidRPr="002E68B1">
                <w:rPr>
                  <w:rFonts w:ascii="Arial" w:eastAsia="SimSun" w:hAnsi="Arial" w:cs="Arial"/>
                  <w:bCs/>
                  <w:noProof/>
                  <w:sz w:val="24"/>
                  <w:szCs w:val="24"/>
                </w:rPr>
                <w:t xml:space="preserve"> (CUI </w:t>
              </w:r>
              <w:r>
                <w:rPr>
                  <w:rFonts w:ascii="Arial" w:eastAsia="SimSun" w:hAnsi="Arial" w:cs="Arial"/>
                  <w:bCs/>
                  <w:noProof/>
                  <w:sz w:val="24"/>
                  <w:szCs w:val="24"/>
                </w:rPr>
                <w:t>20668048</w:t>
              </w:r>
              <w:r w:rsidRPr="002E68B1">
                <w:rPr>
                  <w:rFonts w:ascii="Arial" w:eastAsia="SimSun" w:hAnsi="Arial" w:cs="Arial"/>
                  <w:bCs/>
                  <w:noProof/>
                  <w:sz w:val="24"/>
                  <w:szCs w:val="24"/>
                </w:rPr>
                <w:t xml:space="preserve">); Certificat constatator nr. </w:t>
              </w:r>
              <w:r>
                <w:rPr>
                  <w:rFonts w:ascii="Arial" w:eastAsia="SimSun" w:hAnsi="Arial" w:cs="Arial"/>
                  <w:bCs/>
                  <w:noProof/>
                  <w:sz w:val="24"/>
                  <w:szCs w:val="24"/>
                </w:rPr>
                <w:t xml:space="preserve">34270 </w:t>
              </w:r>
              <w:r w:rsidRPr="002E68B1">
                <w:rPr>
                  <w:rFonts w:ascii="Arial" w:eastAsia="SimSun" w:hAnsi="Arial" w:cs="Arial"/>
                  <w:bCs/>
                  <w:noProof/>
                  <w:sz w:val="24"/>
                  <w:szCs w:val="24"/>
                </w:rPr>
                <w:t xml:space="preserve">din </w:t>
              </w:r>
              <w:r>
                <w:rPr>
                  <w:rFonts w:ascii="Arial" w:eastAsia="SimSun" w:hAnsi="Arial" w:cs="Arial"/>
                  <w:bCs/>
                  <w:noProof/>
                  <w:sz w:val="24"/>
                  <w:szCs w:val="24"/>
                </w:rPr>
                <w:t>18.11.2015</w:t>
              </w:r>
              <w:r w:rsidRPr="002E68B1">
                <w:rPr>
                  <w:rFonts w:ascii="Arial" w:eastAsia="SimSun" w:hAnsi="Arial" w:cs="Arial"/>
                  <w:bCs/>
                  <w:noProof/>
                  <w:sz w:val="24"/>
                  <w:szCs w:val="24"/>
                </w:rPr>
                <w:t>;</w:t>
              </w:r>
              <w:r>
                <w:rPr>
                  <w:rFonts w:ascii="Arial" w:eastAsia="SimSun" w:hAnsi="Arial" w:cs="Arial"/>
                  <w:bCs/>
                  <w:noProof/>
                  <w:sz w:val="24"/>
                  <w:szCs w:val="24"/>
                </w:rPr>
                <w:t xml:space="preserve"> contract de închiriere nr. 01/15.10.2007, extras de carte funciară nr. CF 12350N; contract pentru prestarea serviciilor de salubrizare nr. 15/25.02.2016, încheiat cu Gospodărire Orăşeească Avrig SA; contract de furnizare/prestare a serviciului de alimentare cu apă şi de canalizare nr. 2551/16.06.2015, încheiat cu SC APĂ CANAL SA; contract de prestări servicii încheiat cu IF BABA IOA</w:t>
              </w:r>
              <w:r w:rsidR="00F60E34">
                <w:rPr>
                  <w:rFonts w:ascii="Arial" w:eastAsia="SimSun" w:hAnsi="Arial" w:cs="Arial"/>
                  <w:bCs/>
                  <w:noProof/>
                  <w:sz w:val="24"/>
                  <w:szCs w:val="24"/>
                </w:rPr>
                <w:t xml:space="preserve">N şi GABRIELA; </w:t>
              </w:r>
              <w:r w:rsidR="00A91630">
                <w:rPr>
                  <w:rFonts w:ascii="Arial" w:eastAsia="SimSun" w:hAnsi="Arial" w:cs="Arial"/>
                  <w:bCs/>
                  <w:noProof/>
                  <w:sz w:val="24"/>
                  <w:szCs w:val="24"/>
                </w:rPr>
                <w:t xml:space="preserve">contract de prestări servicii nr. 49/04.02.2015, încheiat cu IF Duţă; </w:t>
              </w:r>
              <w:r w:rsidR="00F60E34">
                <w:rPr>
                  <w:rFonts w:ascii="Arial" w:eastAsia="SimSun" w:hAnsi="Arial" w:cs="Arial"/>
                  <w:bCs/>
                  <w:noProof/>
                  <w:sz w:val="24"/>
                  <w:szCs w:val="24"/>
                </w:rPr>
                <w:t>Document de Înregistrare Sanitară nr. 5851/13.06.2008/AL; Factură fiscala nr. 49723/24.11.2015, emisă de Gospodărire Oraş Avrig SA (vidanjare separator de grăsimi);</w:t>
              </w:r>
              <w:r w:rsidR="00F60E34">
                <w:rPr>
                  <w:rFonts w:ascii="Arial" w:eastAsia="SimSun" w:hAnsi="Arial" w:cs="Arial"/>
                  <w:bCs/>
                  <w:noProof/>
                  <w:sz w:val="24"/>
                  <w:szCs w:val="24"/>
                  <w:lang w:val="ro-RO"/>
                </w:rPr>
                <w:t>contract de prestări servicii nr. 171/15.06.2016, încheiat cu PROTAN SA.</w:t>
              </w:r>
              <w:r>
                <w:rPr>
                  <w:rFonts w:ascii="Arial" w:eastAsia="SimSun" w:hAnsi="Arial" w:cs="Arial"/>
                  <w:bCs/>
                  <w:noProof/>
                  <w:sz w:val="24"/>
                  <w:szCs w:val="24"/>
                </w:rPr>
                <w:t xml:space="preserve"> </w:t>
              </w:r>
            </w:p>
          </w:sdtContent>
        </w:sdt>
        <w:p w:rsidR="00407EAA" w:rsidRDefault="00F276AF" w:rsidP="00407EA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sdtContent>
            <w:p w:rsidR="00F60E34" w:rsidRDefault="00F60E34" w:rsidP="00F60E34">
              <w:pPr>
                <w:pStyle w:val="Listparagraf"/>
                <w:numPr>
                  <w:ilvl w:val="0"/>
                  <w:numId w:val="3"/>
                </w:numPr>
                <w:suppressAutoHyphens w:val="0"/>
                <w:spacing w:after="0" w:line="240" w:lineRule="auto"/>
                <w:ind w:left="357" w:hanging="357"/>
                <w:jc w:val="both"/>
                <w:rPr>
                  <w:rFonts w:ascii="Arial" w:hAnsi="Arial" w:cs="Arial"/>
                  <w:sz w:val="24"/>
                  <w:szCs w:val="24"/>
                  <w:lang w:val="ro-RO"/>
                </w:rPr>
              </w:pPr>
              <w:r>
                <w:rPr>
                  <w:rFonts w:ascii="Arial" w:hAnsi="Arial" w:cs="Arial"/>
                  <w:i/>
                  <w:noProof/>
                  <w:lang w:val="ro-RO"/>
                </w:rPr>
                <w:t xml:space="preserve"> </w:t>
              </w:r>
              <w:r w:rsidRPr="00F60E34">
                <w:rPr>
                  <w:rFonts w:ascii="Arial" w:hAnsi="Arial" w:cs="Arial"/>
                  <w:sz w:val="24"/>
                  <w:szCs w:val="24"/>
                  <w:lang w:val="ro-RO"/>
                </w:rPr>
                <w:t>titularul autorizaţiei este obligat să deţină contracte valabile pentru valorificare/eliminarea deşeurilor pe toată perioada de valabilitate a autorizaţiei de mediu.</w:t>
              </w:r>
            </w:p>
            <w:p w:rsidR="00F60E34" w:rsidRPr="002E68B1" w:rsidRDefault="00F60E34" w:rsidP="00F60E34">
              <w:pPr>
                <w:pStyle w:val="Listparagraf"/>
                <w:numPr>
                  <w:ilvl w:val="0"/>
                  <w:numId w:val="3"/>
                </w:numPr>
                <w:shd w:val="clear" w:color="auto" w:fill="FFFFFF"/>
                <w:suppressAutoHyphens w:val="0"/>
                <w:spacing w:after="0" w:line="240" w:lineRule="auto"/>
                <w:ind w:left="357" w:hanging="357"/>
                <w:jc w:val="both"/>
                <w:rPr>
                  <w:rFonts w:ascii="Arial" w:hAnsi="Arial" w:cs="Arial"/>
                  <w:sz w:val="24"/>
                  <w:szCs w:val="24"/>
                </w:rPr>
              </w:pPr>
              <w:r>
                <w:rPr>
                  <w:rFonts w:ascii="Arial" w:hAnsi="Arial" w:cs="Arial"/>
                  <w:sz w:val="24"/>
                  <w:szCs w:val="24"/>
                  <w:shd w:val="clear" w:color="auto" w:fill="FFFFFF"/>
                </w:rPr>
                <w:t>p</w:t>
              </w:r>
              <w:r w:rsidRPr="002E68B1">
                <w:rPr>
                  <w:rFonts w:ascii="Arial" w:hAnsi="Arial" w:cs="Arial"/>
                  <w:sz w:val="24"/>
                  <w:szCs w:val="24"/>
                  <w:shd w:val="clear" w:color="auto" w:fill="FFFFFF"/>
                </w:rPr>
                <w:t>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privind regimul deşeurilor, pentru asigurarea unui grad înalt de valorificare, producătorii de deşeuri şi deţinătorii de deşeuri sunt obligaţi să colecteze separat cel puţin următoarele</w:t>
              </w:r>
              <w:r w:rsidRPr="002E68B1">
                <w:rPr>
                  <w:rFonts w:ascii="Arial" w:hAnsi="Arial" w:cs="Arial"/>
                  <w:sz w:val="24"/>
                  <w:szCs w:val="24"/>
                </w:rPr>
                <w:t xml:space="preserve"> categorii de deşeuri: hârtie, metal, plastic şi sticlă;</w:t>
              </w:r>
            </w:p>
            <w:p w:rsidR="00407EAA" w:rsidRPr="00F60E34" w:rsidRDefault="00F60E34" w:rsidP="00407EAA">
              <w:pPr>
                <w:pStyle w:val="Listparagraf"/>
                <w:numPr>
                  <w:ilvl w:val="0"/>
                  <w:numId w:val="3"/>
                </w:numPr>
                <w:suppressAutoHyphens w:val="0"/>
                <w:spacing w:after="0" w:line="240" w:lineRule="auto"/>
                <w:ind w:left="357" w:hanging="357"/>
                <w:jc w:val="both"/>
                <w:rPr>
                  <w:rFonts w:ascii="Arial" w:hAnsi="Arial" w:cs="Arial"/>
                  <w:i/>
                  <w:noProof/>
                  <w:lang w:val="ro-RO"/>
                </w:rPr>
              </w:pPr>
              <w:r w:rsidRPr="00F60E34">
                <w:rPr>
                  <w:rFonts w:ascii="Arial" w:hAnsi="Arial" w:cs="Arial"/>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sdtContent>
        </w:sdt>
        <w:p w:rsidR="00407EAA" w:rsidRDefault="00F276AF" w:rsidP="00407EA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F60E34" w:rsidRPr="00D8515A" w:rsidRDefault="00F60E34" w:rsidP="00D8515A">
              <w:pPr>
                <w:numPr>
                  <w:ilvl w:val="0"/>
                  <w:numId w:val="6"/>
                </w:numPr>
                <w:spacing w:after="0" w:line="240" w:lineRule="auto"/>
                <w:contextualSpacing/>
                <w:jc w:val="both"/>
                <w:rPr>
                  <w:rFonts w:ascii="Arial" w:eastAsia="SimSun" w:hAnsi="Arial" w:cs="Arial"/>
                  <w:noProof/>
                  <w:sz w:val="24"/>
                  <w:szCs w:val="24"/>
                </w:rPr>
              </w:pPr>
              <w:r w:rsidRPr="00D8515A">
                <w:rPr>
                  <w:rFonts w:ascii="Arial" w:eastAsia="SimSun" w:hAnsi="Arial" w:cs="Arial"/>
                  <w:noProof/>
                  <w:sz w:val="24"/>
                  <w:szCs w:val="24"/>
                </w:rPr>
                <w:t>O.U.G. nr.195/2005 privind protecţia mediului, aprobată cu modificări şi completări prin Legea nr. 265/2006, cu modificările şi completările ulterioare;</w:t>
              </w:r>
            </w:p>
            <w:p w:rsidR="00D8515A" w:rsidRPr="00D8515A" w:rsidRDefault="00F60E34" w:rsidP="00D8515A">
              <w:pPr>
                <w:numPr>
                  <w:ilvl w:val="0"/>
                  <w:numId w:val="6"/>
                </w:numPr>
                <w:spacing w:after="0" w:line="240" w:lineRule="auto"/>
                <w:jc w:val="both"/>
                <w:rPr>
                  <w:rFonts w:ascii="Arial" w:hAnsi="Arial" w:cs="Arial"/>
                  <w:sz w:val="24"/>
                  <w:szCs w:val="24"/>
                </w:rPr>
              </w:pPr>
              <w:r w:rsidRPr="00D8515A">
                <w:rPr>
                  <w:rFonts w:ascii="Arial" w:hAnsi="Arial" w:cs="Arial"/>
                  <w:sz w:val="24"/>
                  <w:szCs w:val="24"/>
                </w:rPr>
                <w:t xml:space="preserve">O.U.G.  nr. 196/2005  privind Fondul pentru Mediu, aprobat prin Legea nr. 105/2006, cu modificările şi completările ulterioare; </w:t>
              </w:r>
            </w:p>
            <w:p w:rsidR="00D8515A" w:rsidRPr="00D8515A" w:rsidRDefault="00D8515A" w:rsidP="00D8515A">
              <w:pPr>
                <w:numPr>
                  <w:ilvl w:val="0"/>
                  <w:numId w:val="6"/>
                </w:numPr>
                <w:spacing w:after="0" w:line="240" w:lineRule="auto"/>
                <w:jc w:val="both"/>
                <w:rPr>
                  <w:rFonts w:ascii="Arial" w:hAnsi="Arial" w:cs="Arial"/>
                  <w:sz w:val="24"/>
                  <w:szCs w:val="24"/>
                  <w:lang w:val="ro-RO"/>
                </w:rPr>
              </w:pPr>
              <w:r w:rsidRPr="00D8515A">
                <w:rPr>
                  <w:rFonts w:ascii="Arial" w:hAnsi="Arial" w:cs="Arial"/>
                  <w:bCs/>
                  <w:iCs/>
                  <w:sz w:val="24"/>
                  <w:szCs w:val="24"/>
                  <w:lang w:val="ro-RO"/>
                </w:rPr>
                <w:t xml:space="preserve"> Legii nr. 211/2011(r1) privind regimul deşeurilor</w:t>
              </w:r>
              <w:r>
                <w:rPr>
                  <w:rFonts w:ascii="Arial" w:hAnsi="Arial" w:cs="Arial"/>
                  <w:bCs/>
                  <w:iCs/>
                  <w:sz w:val="24"/>
                  <w:szCs w:val="24"/>
                  <w:lang w:val="ro-RO"/>
                </w:rPr>
                <w:t>;</w:t>
              </w:r>
              <w:r w:rsidRPr="00D8515A">
                <w:rPr>
                  <w:rFonts w:ascii="Arial" w:hAnsi="Arial" w:cs="Arial"/>
                  <w:bCs/>
                  <w:iCs/>
                  <w:sz w:val="24"/>
                  <w:szCs w:val="24"/>
                  <w:lang w:val="ro-RO"/>
                </w:rPr>
                <w:t xml:space="preserve"> </w:t>
              </w:r>
            </w:p>
            <w:p w:rsidR="00D8515A" w:rsidRPr="00D8515A" w:rsidRDefault="00D8515A" w:rsidP="00D8515A">
              <w:pPr>
                <w:pStyle w:val="Corptext"/>
                <w:widowControl w:val="0"/>
                <w:numPr>
                  <w:ilvl w:val="0"/>
                  <w:numId w:val="6"/>
                </w:numPr>
                <w:autoSpaceDE w:val="0"/>
                <w:autoSpaceDN w:val="0"/>
                <w:adjustRightInd w:val="0"/>
                <w:spacing w:after="0" w:line="240" w:lineRule="auto"/>
                <w:jc w:val="both"/>
                <w:rPr>
                  <w:rFonts w:ascii="Arial" w:hAnsi="Arial" w:cs="Arial"/>
                  <w:bCs/>
                  <w:iCs/>
                  <w:sz w:val="24"/>
                  <w:szCs w:val="24"/>
                  <w:lang w:val="ro-RO"/>
                </w:rPr>
              </w:pPr>
              <w:r w:rsidRPr="00D8515A">
                <w:rPr>
                  <w:rFonts w:ascii="Arial" w:hAnsi="Arial" w:cs="Arial"/>
                  <w:sz w:val="24"/>
                  <w:szCs w:val="24"/>
                  <w:lang w:val="ro-RO"/>
                </w:rPr>
                <w:t xml:space="preserve">respectarea prevederilor H.G. 856/2002 privind evidenţa gestiunii deşeurilor şi pentru aprobarea listei cuprinzând deşeurile, inclusiv deşeurile periculoase; </w:t>
              </w:r>
            </w:p>
            <w:p w:rsidR="00D8515A" w:rsidRPr="00D8515A" w:rsidRDefault="00D8515A" w:rsidP="00D8515A">
              <w:pPr>
                <w:pStyle w:val="Corptext"/>
                <w:widowControl w:val="0"/>
                <w:numPr>
                  <w:ilvl w:val="0"/>
                  <w:numId w:val="6"/>
                </w:numPr>
                <w:autoSpaceDE w:val="0"/>
                <w:autoSpaceDN w:val="0"/>
                <w:adjustRightInd w:val="0"/>
                <w:spacing w:after="0" w:line="240" w:lineRule="auto"/>
                <w:jc w:val="both"/>
                <w:rPr>
                  <w:rFonts w:ascii="Arial" w:hAnsi="Arial" w:cs="Arial"/>
                  <w:bCs/>
                  <w:iCs/>
                  <w:sz w:val="24"/>
                  <w:szCs w:val="24"/>
                  <w:lang w:val="ro-RO"/>
                </w:rPr>
              </w:pPr>
              <w:r w:rsidRPr="00D8515A">
                <w:rPr>
                  <w:rFonts w:ascii="Arial" w:hAnsi="Arial" w:cs="Arial"/>
                  <w:sz w:val="24"/>
                  <w:szCs w:val="24"/>
                  <w:lang w:val="ro-RO"/>
                </w:rPr>
                <w:t xml:space="preserve">H.G. nr. 1061/2008 privind transportul deşeurilor periculoase şi nepericuloase pe </w:t>
              </w:r>
              <w:r w:rsidRPr="00D8515A">
                <w:rPr>
                  <w:rFonts w:ascii="Arial" w:hAnsi="Arial" w:cs="Arial"/>
                  <w:sz w:val="24"/>
                  <w:szCs w:val="24"/>
                  <w:lang w:val="ro-RO"/>
                </w:rPr>
                <w:lastRenderedPageBreak/>
                <w:t>teritoriul României;</w:t>
              </w:r>
            </w:p>
            <w:p w:rsidR="00D8515A" w:rsidRPr="005D08B0" w:rsidRDefault="00D8515A" w:rsidP="00D8515A">
              <w:pPr>
                <w:spacing w:after="0" w:line="240" w:lineRule="auto"/>
                <w:ind w:left="360"/>
                <w:jc w:val="both"/>
                <w:rPr>
                  <w:rFonts w:ascii="Times New Roman" w:hAnsi="Times New Roman"/>
                  <w:sz w:val="24"/>
                  <w:szCs w:val="24"/>
                  <w:lang w:val="ro-RO"/>
                </w:rPr>
              </w:pPr>
            </w:p>
            <w:p w:rsidR="00F60E34" w:rsidRPr="00D8515A" w:rsidRDefault="00F60E34" w:rsidP="00D8515A">
              <w:pPr>
                <w:spacing w:after="0" w:line="240" w:lineRule="auto"/>
                <w:jc w:val="both"/>
                <w:rPr>
                  <w:rFonts w:ascii="Arial" w:hAnsi="Arial" w:cs="Arial"/>
                  <w:sz w:val="24"/>
                  <w:szCs w:val="24"/>
                </w:rPr>
              </w:pPr>
            </w:p>
            <w:p w:rsidR="00407EAA" w:rsidRDefault="00E636FA" w:rsidP="00407EAA">
              <w:pPr>
                <w:pStyle w:val="Default"/>
                <w:jc w:val="both"/>
                <w:rPr>
                  <w:rFonts w:ascii="Arial" w:eastAsia="Calibri" w:hAnsi="Arial" w:cs="Arial"/>
                  <w:i/>
                  <w:noProof/>
                  <w:color w:val="auto"/>
                  <w:lang w:val="ro-RO"/>
                </w:rPr>
              </w:pPr>
            </w:p>
          </w:sdtContent>
        </w:sdt>
        <w:p w:rsidR="00407EAA" w:rsidRDefault="00F276AF" w:rsidP="00407EA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EndPr/>
          <w:sdtContent>
            <w:p w:rsidR="00407EAA" w:rsidRDefault="00D8515A" w:rsidP="00D8515A">
              <w:pPr>
                <w:spacing w:after="0" w:line="240" w:lineRule="auto"/>
                <w:jc w:val="both"/>
                <w:rPr>
                  <w:rFonts w:ascii="Arial" w:eastAsia="Calibri" w:hAnsi="Arial" w:cs="Arial"/>
                  <w:noProof/>
                  <w:lang w:val="ro-RO"/>
                </w:rPr>
              </w:pPr>
              <w:r w:rsidRPr="002E68B1">
                <w:rPr>
                  <w:rFonts w:ascii="Arial"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sdtContent>
        </w:sdt>
        <w:p w:rsidR="00407EAA" w:rsidRPr="008A1439" w:rsidRDefault="00F276AF" w:rsidP="00407EA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07EAA" w:rsidRPr="008A1439" w:rsidRDefault="00F276AF" w:rsidP="00407EA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407EAA" w:rsidRDefault="00F276AF" w:rsidP="00407EA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407EAA" w:rsidRDefault="00D8515A" w:rsidP="00407EA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07EAA" w:rsidRPr="007F6189" w:rsidRDefault="00F276AF" w:rsidP="00407EAA">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407EAA" w:rsidRDefault="00D8515A" w:rsidP="00407EA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EndPr>
            <w:rPr>
              <w:rStyle w:val="StyleHiddenCaracter"/>
            </w:rPr>
          </w:sdtEndPr>
          <w:sdtContent>
            <w:p w:rsidR="00407EAA" w:rsidRPr="00420C4E" w:rsidRDefault="00D8515A" w:rsidP="00D8515A">
              <w:pPr>
                <w:spacing w:after="0" w:line="240" w:lineRule="auto"/>
                <w:jc w:val="both"/>
                <w:rPr>
                  <w:rFonts w:ascii="Arial" w:hAnsi="Arial" w:cs="Arial"/>
                  <w:noProof/>
                  <w:sz w:val="24"/>
                  <w:szCs w:val="24"/>
                  <w:lang w:val="ro-RO"/>
                </w:rPr>
              </w:pPr>
              <w:r w:rsidRPr="00D8515A">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EndPr>
            <w:rPr>
              <w:rFonts w:ascii="Arial" w:hAnsi="Arial" w:cs="Arial"/>
              <w:sz w:val="24"/>
              <w:szCs w:val="24"/>
            </w:rPr>
          </w:sdtEndPr>
          <w:sdtContent>
            <w:p w:rsidR="00407EAA" w:rsidRPr="00643531" w:rsidRDefault="00D8515A" w:rsidP="00643531">
              <w:pPr>
                <w:spacing w:after="0"/>
                <w:jc w:val="both"/>
                <w:rPr>
                  <w:rFonts w:ascii="Arial" w:hAnsi="Arial" w:cs="Arial"/>
                  <w:sz w:val="24"/>
                  <w:szCs w:val="24"/>
                  <w:lang w:val="ro-RO" w:eastAsia="ro-RO"/>
                </w:rPr>
              </w:pPr>
              <w:r w:rsidRPr="00643531">
                <w:rPr>
                  <w:rFonts w:ascii="Arial" w:hAnsi="Arial" w:cs="Arial"/>
                  <w:sz w:val="24"/>
                  <w:szCs w:val="24"/>
                  <w:lang w:val="ro-RO" w:eastAsia="ro-RO"/>
                </w:rPr>
                <w:t xml:space="preserve">Unitate de producţie este formată din: clădire principală de producţie cu o suprafaţă de 600 mp; clădire de birouri situată la etaj în suprafaţă de 100 mp; </w:t>
              </w:r>
              <w:r w:rsidR="00643531" w:rsidRPr="00643531">
                <w:rPr>
                  <w:rFonts w:ascii="Arial" w:hAnsi="Arial" w:cs="Arial"/>
                  <w:sz w:val="24"/>
                  <w:szCs w:val="24"/>
                  <w:lang w:val="ro-RO" w:eastAsia="ro-RO"/>
                </w:rPr>
                <w:t>clădire secţie cochilii 200 mp; magazie melci   300 mp; magazie frig  300 mp; depozit  500 mp; curte în suprafaţă de 1800 mp.</w:t>
              </w:r>
            </w:p>
          </w:sdtContent>
        </w:sdt>
        <w:p w:rsidR="00407EAA" w:rsidRPr="00CB2B4B" w:rsidRDefault="00F276AF" w:rsidP="00407EAA">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Theme="minorHAnsi" w:eastAsiaTheme="minorHAnsi" w:hAnsiTheme="minorHAnsi" w:cstheme="minorBidi"/>
              <w:lang w:val="ro-RO" w:eastAsia="en-US"/>
            </w:rPr>
            <w:alias w:val="Câmp editabil text"/>
            <w:tag w:val="CampEditabil"/>
            <w:id w:val="1982107361"/>
            <w:placeholder>
              <w:docPart w:val="E6CDC1138CCF4DBCB9630889E0D68F4B"/>
            </w:placeholder>
          </w:sdtPr>
          <w:sdtEndPr>
            <w:rPr>
              <w:rFonts w:ascii="Arial" w:eastAsia="Times New Roman" w:hAnsi="Arial" w:cs="Arial"/>
              <w:sz w:val="24"/>
              <w:szCs w:val="24"/>
            </w:rPr>
          </w:sdtEndPr>
          <w:sdtContent>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w:t>
              </w:r>
              <w:r w:rsidRPr="00643531">
                <w:rPr>
                  <w:rFonts w:ascii="Arial" w:eastAsia="Times New Roman" w:hAnsi="Arial" w:cs="Arial"/>
                  <w:sz w:val="24"/>
                  <w:szCs w:val="24"/>
                  <w:lang w:val="ro-RO"/>
                </w:rPr>
                <w:t>acrificator melci</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w:t>
              </w:r>
              <w:r w:rsidRPr="00643531">
                <w:rPr>
                  <w:rFonts w:ascii="Arial" w:eastAsia="Times New Roman" w:hAnsi="Arial" w:cs="Arial"/>
                  <w:sz w:val="24"/>
                  <w:szCs w:val="24"/>
                  <w:lang w:val="ro-RO"/>
                </w:rPr>
                <w:t>alibror melci</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w:t>
              </w:r>
              <w:r w:rsidRPr="00643531">
                <w:rPr>
                  <w:rFonts w:ascii="Arial" w:eastAsia="Times New Roman" w:hAnsi="Arial" w:cs="Arial"/>
                  <w:sz w:val="24"/>
                  <w:szCs w:val="24"/>
                  <w:lang w:val="ro-RO"/>
                </w:rPr>
                <w:t>azin de fierbere carne 2 x400 l</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w:t>
              </w:r>
              <w:r w:rsidRPr="00643531">
                <w:rPr>
                  <w:rFonts w:ascii="Arial" w:eastAsia="Times New Roman" w:hAnsi="Arial" w:cs="Arial"/>
                  <w:sz w:val="24"/>
                  <w:szCs w:val="24"/>
                  <w:lang w:val="ro-RO"/>
                </w:rPr>
                <w:t>azin fierbere şi clătire cochilii 3 x1000 l;</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w:t>
              </w:r>
              <w:r w:rsidRPr="00643531">
                <w:rPr>
                  <w:rFonts w:ascii="Arial" w:eastAsia="Times New Roman" w:hAnsi="Arial" w:cs="Arial"/>
                  <w:sz w:val="24"/>
                  <w:szCs w:val="24"/>
                  <w:lang w:val="ro-RO"/>
                </w:rPr>
                <w:t>alibror carne melc</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w:t>
              </w:r>
              <w:r w:rsidRPr="00643531">
                <w:rPr>
                  <w:rFonts w:ascii="Arial" w:eastAsia="Times New Roman" w:hAnsi="Arial" w:cs="Arial"/>
                  <w:sz w:val="24"/>
                  <w:szCs w:val="24"/>
                  <w:lang w:val="ro-RO"/>
                </w:rPr>
                <w:t>alibror cochilii melc</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w:t>
              </w:r>
              <w:r w:rsidRPr="00643531">
                <w:rPr>
                  <w:rFonts w:ascii="Arial" w:eastAsia="Times New Roman" w:hAnsi="Arial" w:cs="Arial"/>
                  <w:sz w:val="24"/>
                  <w:szCs w:val="24"/>
                  <w:lang w:val="ro-RO"/>
                </w:rPr>
                <w:t>ântar</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w:t>
              </w:r>
              <w:r w:rsidRPr="00643531">
                <w:rPr>
                  <w:rFonts w:ascii="Arial" w:eastAsia="Times New Roman" w:hAnsi="Arial" w:cs="Arial"/>
                  <w:sz w:val="24"/>
                  <w:szCs w:val="24"/>
                  <w:lang w:val="ro-RO"/>
                </w:rPr>
                <w:t>otostivuitor</w:t>
              </w:r>
              <w:r>
                <w:rPr>
                  <w:rFonts w:ascii="Arial" w:eastAsia="Times New Roman" w:hAnsi="Arial" w:cs="Arial"/>
                  <w:sz w:val="24"/>
                  <w:szCs w:val="24"/>
                  <w:lang w:val="ro-RO"/>
                </w:rPr>
                <w:t>;</w:t>
              </w:r>
            </w:p>
            <w:p w:rsidR="00643531" w:rsidRPr="00643531" w:rsidRDefault="00643531" w:rsidP="00643531">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w:t>
              </w:r>
              <w:r w:rsidRPr="00643531">
                <w:rPr>
                  <w:rFonts w:ascii="Arial" w:eastAsia="Times New Roman" w:hAnsi="Arial" w:cs="Arial"/>
                  <w:sz w:val="24"/>
                  <w:szCs w:val="24"/>
                  <w:lang w:val="ro-RO"/>
                </w:rPr>
                <w:t>ese inox</w:t>
              </w:r>
              <w:r>
                <w:rPr>
                  <w:rFonts w:ascii="Arial" w:eastAsia="Times New Roman" w:hAnsi="Arial" w:cs="Arial"/>
                  <w:sz w:val="24"/>
                  <w:szCs w:val="24"/>
                  <w:lang w:val="ro-RO"/>
                </w:rPr>
                <w:t>.</w:t>
              </w:r>
            </w:p>
            <w:p w:rsidR="00407EAA" w:rsidRPr="00420C4E" w:rsidRDefault="00643531" w:rsidP="00407EA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Default="00F276AF" w:rsidP="00407EAA">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rPr>
            <w:alias w:val="Câmp editabil text"/>
            <w:tag w:val="CampEditabil"/>
            <w:id w:val="1868098818"/>
            <w:placeholder>
              <w:docPart w:val="37538E2149AC40F09ACC4C1D3E60A7B6"/>
            </w:placeholder>
          </w:sdtPr>
          <w:sdtEndPr/>
          <w:sdtContent>
            <w:p w:rsidR="00643531" w:rsidRPr="00643531" w:rsidRDefault="00643531" w:rsidP="00643531">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p</w:t>
              </w:r>
              <w:r w:rsidRPr="00643531">
                <w:rPr>
                  <w:rFonts w:ascii="Arial" w:hAnsi="Arial" w:cs="Arial"/>
                  <w:sz w:val="24"/>
                  <w:szCs w:val="24"/>
                  <w:lang w:val="ro-RO" w:eastAsia="ro-RO"/>
                </w:rPr>
                <w:t>entru activitatea de prel</w:t>
              </w:r>
              <w:r>
                <w:rPr>
                  <w:rFonts w:ascii="Arial" w:hAnsi="Arial" w:cs="Arial"/>
                  <w:sz w:val="24"/>
                  <w:szCs w:val="24"/>
                  <w:lang w:val="ro-RO" w:eastAsia="ro-RO"/>
                </w:rPr>
                <w:t>u</w:t>
              </w:r>
              <w:r w:rsidRPr="00643531">
                <w:rPr>
                  <w:rFonts w:ascii="Arial" w:hAnsi="Arial" w:cs="Arial"/>
                  <w:sz w:val="24"/>
                  <w:szCs w:val="24"/>
                  <w:lang w:val="ro-RO" w:eastAsia="ro-RO"/>
                </w:rPr>
                <w:t>crare melci vii aprox. 300t/an melc viu;</w:t>
              </w:r>
            </w:p>
            <w:p w:rsidR="00407EAA" w:rsidRPr="00643531" w:rsidRDefault="00643531" w:rsidP="00643531">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p</w:t>
              </w:r>
              <w:r w:rsidRPr="00643531">
                <w:rPr>
                  <w:rFonts w:ascii="Arial" w:hAnsi="Arial" w:cs="Arial"/>
                  <w:sz w:val="24"/>
                  <w:szCs w:val="24"/>
                  <w:lang w:val="ro-RO" w:eastAsia="ro-RO"/>
                </w:rPr>
                <w:t>entru activitatea de</w:t>
              </w:r>
              <w:r>
                <w:rPr>
                  <w:rFonts w:ascii="Arial" w:hAnsi="Arial" w:cs="Arial"/>
                  <w:sz w:val="24"/>
                  <w:szCs w:val="24"/>
                  <w:lang w:val="ro-RO" w:eastAsia="ro-RO"/>
                </w:rPr>
                <w:t xml:space="preserve"> </w:t>
              </w:r>
              <w:r w:rsidRPr="00643531">
                <w:rPr>
                  <w:rFonts w:ascii="Arial" w:hAnsi="Arial" w:cs="Arial"/>
                  <w:sz w:val="24"/>
                  <w:szCs w:val="24"/>
                  <w:lang w:val="ro-RO" w:eastAsia="ro-RO"/>
                </w:rPr>
                <w:t xml:space="preserve">prelucrare melci reincochiliaţi </w:t>
              </w:r>
              <w:r w:rsidR="00A91630" w:rsidRPr="00643531">
                <w:rPr>
                  <w:rFonts w:ascii="Arial" w:hAnsi="Arial" w:cs="Arial"/>
                  <w:sz w:val="24"/>
                  <w:szCs w:val="24"/>
                  <w:lang w:val="ro-RO" w:eastAsia="ro-RO"/>
                </w:rPr>
                <w:t>aprox.</w:t>
              </w:r>
              <w:r w:rsidRPr="00643531">
                <w:rPr>
                  <w:rFonts w:ascii="Arial" w:hAnsi="Arial" w:cs="Arial"/>
                  <w:sz w:val="24"/>
                  <w:szCs w:val="24"/>
                  <w:lang w:val="ro-RO" w:eastAsia="ro-RO"/>
                </w:rPr>
                <w:t xml:space="preserve"> 400 t/an cochilii</w:t>
              </w:r>
              <w:r>
                <w:rPr>
                  <w:rFonts w:ascii="Arial" w:hAnsi="Arial" w:cs="Arial"/>
                  <w:sz w:val="24"/>
                  <w:szCs w:val="24"/>
                  <w:lang w:val="ro-RO" w:eastAsia="ro-RO"/>
                </w:rPr>
                <w:t>.</w:t>
              </w:r>
            </w:p>
          </w:sdtContent>
        </w:sdt>
        <w:p w:rsidR="00407EAA" w:rsidRDefault="00407EAA" w:rsidP="00407EAA">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643531" w:rsidRPr="00643531" w:rsidTr="00643531">
                <w:trPr>
                  <w:cantSplit/>
                  <w:trHeight w:val="1531"/>
                </w:trPr>
                <w:tc>
                  <w:tcPr>
                    <w:tcW w:w="962"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Tip</w:t>
                    </w:r>
                  </w:p>
                </w:tc>
                <w:tc>
                  <w:tcPr>
                    <w:tcW w:w="1082"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Denumire</w:t>
                    </w:r>
                  </w:p>
                </w:tc>
                <w:tc>
                  <w:tcPr>
                    <w:tcW w:w="962"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Încadrare</w:t>
                    </w:r>
                  </w:p>
                </w:tc>
                <w:tc>
                  <w:tcPr>
                    <w:tcW w:w="1323"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Cantitate</w:t>
                    </w:r>
                  </w:p>
                </w:tc>
                <w:tc>
                  <w:tcPr>
                    <w:tcW w:w="1323"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UM</w:t>
                    </w:r>
                  </w:p>
                </w:tc>
                <w:tc>
                  <w:tcPr>
                    <w:tcW w:w="1203"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Natura chimică / compoziție</w:t>
                    </w:r>
                  </w:p>
                </w:tc>
                <w:tc>
                  <w:tcPr>
                    <w:tcW w:w="1107"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Destinație / Utilizare</w:t>
                    </w:r>
                  </w:p>
                </w:tc>
                <w:tc>
                  <w:tcPr>
                    <w:tcW w:w="962" w:type="dxa"/>
                    <w:shd w:val="clear" w:color="auto" w:fill="C0C0C0"/>
                    <w:vAlign w:val="center"/>
                  </w:tcPr>
                  <w:p w:rsidR="00643531" w:rsidRPr="00643531" w:rsidRDefault="00643531" w:rsidP="00643531">
                    <w:pPr>
                      <w:spacing w:before="40" w:after="0" w:line="240" w:lineRule="auto"/>
                      <w:jc w:val="center"/>
                      <w:rPr>
                        <w:rFonts w:ascii="Arial" w:hAnsi="Arial" w:cs="Arial"/>
                        <w:b/>
                        <w:sz w:val="20"/>
                        <w:lang w:val="ro-RO" w:eastAsia="ro-RO"/>
                      </w:rPr>
                    </w:pPr>
                    <w:r w:rsidRPr="00643531">
                      <w:rPr>
                        <w:rFonts w:ascii="Arial" w:hAnsi="Arial" w:cs="Arial"/>
                        <w:b/>
                        <w:sz w:val="20"/>
                        <w:lang w:val="ro-RO" w:eastAsia="ro-RO"/>
                      </w:rPr>
                      <w:t>Mod de depozitare</w:t>
                    </w:r>
                  </w:p>
                </w:tc>
                <w:tc>
                  <w:tcPr>
                    <w:tcW w:w="722" w:type="dxa"/>
                    <w:shd w:val="clear" w:color="auto" w:fill="C0C0C0"/>
                    <w:textDirection w:val="btLr"/>
                    <w:vAlign w:val="center"/>
                  </w:tcPr>
                  <w:p w:rsidR="00643531" w:rsidRPr="00643531" w:rsidRDefault="00643531" w:rsidP="00643531">
                    <w:pPr>
                      <w:spacing w:before="40" w:after="0" w:line="240" w:lineRule="auto"/>
                      <w:ind w:left="113" w:right="113"/>
                      <w:jc w:val="center"/>
                      <w:rPr>
                        <w:rFonts w:ascii="Arial" w:hAnsi="Arial" w:cs="Arial"/>
                        <w:b/>
                        <w:sz w:val="20"/>
                        <w:lang w:val="ro-RO" w:eastAsia="ro-RO"/>
                      </w:rPr>
                    </w:pPr>
                    <w:r w:rsidRPr="00643531">
                      <w:rPr>
                        <w:rFonts w:ascii="Arial" w:hAnsi="Arial" w:cs="Arial"/>
                        <w:b/>
                        <w:sz w:val="20"/>
                        <w:lang w:val="ro-RO" w:eastAsia="ro-RO"/>
                      </w:rPr>
                      <w:t>Periculozitate</w:t>
                    </w:r>
                  </w:p>
                </w:tc>
              </w:tr>
              <w:tr w:rsidR="00643531" w:rsidRPr="00643531" w:rsidTr="00643531">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Alte materii</w:t>
                    </w:r>
                  </w:p>
                </w:tc>
                <w:tc>
                  <w:tcPr>
                    <w:tcW w:w="108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melci vii</w:t>
                    </w:r>
                  </w:p>
                </w:tc>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Materie primă</w:t>
                    </w:r>
                  </w:p>
                </w:tc>
                <w:tc>
                  <w:tcPr>
                    <w:tcW w:w="132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300,00</w:t>
                    </w:r>
                  </w:p>
                </w:tc>
                <w:tc>
                  <w:tcPr>
                    <w:tcW w:w="132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Tone/an</w:t>
                    </w:r>
                  </w:p>
                </w:tc>
                <w:tc>
                  <w:tcPr>
                    <w:tcW w:w="120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c>
                  <w:tcPr>
                    <w:tcW w:w="1107"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depozit</w:t>
                    </w:r>
                  </w:p>
                </w:tc>
                <w:tc>
                  <w:tcPr>
                    <w:tcW w:w="72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r>
              <w:tr w:rsidR="00643531" w:rsidRPr="00643531" w:rsidTr="00643531">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Alte materii</w:t>
                    </w:r>
                  </w:p>
                </w:tc>
                <w:tc>
                  <w:tcPr>
                    <w:tcW w:w="108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melci decochiliat</w:t>
                    </w:r>
                  </w:p>
                </w:tc>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Materie primă</w:t>
                    </w:r>
                  </w:p>
                </w:tc>
                <w:tc>
                  <w:tcPr>
                    <w:tcW w:w="132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400,00</w:t>
                    </w:r>
                  </w:p>
                </w:tc>
                <w:tc>
                  <w:tcPr>
                    <w:tcW w:w="132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Tone/an</w:t>
                    </w:r>
                  </w:p>
                </w:tc>
                <w:tc>
                  <w:tcPr>
                    <w:tcW w:w="1203"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c>
                  <w:tcPr>
                    <w:tcW w:w="1107"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c>
                  <w:tcPr>
                    <w:tcW w:w="96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r w:rsidRPr="00643531">
                      <w:rPr>
                        <w:rFonts w:ascii="Arial" w:hAnsi="Arial" w:cs="Arial"/>
                        <w:sz w:val="20"/>
                        <w:lang w:val="ro-RO" w:eastAsia="ro-RO"/>
                      </w:rPr>
                      <w:t>depozit</w:t>
                    </w:r>
                  </w:p>
                </w:tc>
                <w:tc>
                  <w:tcPr>
                    <w:tcW w:w="722" w:type="dxa"/>
                    <w:shd w:val="clear" w:color="auto" w:fill="auto"/>
                  </w:tcPr>
                  <w:p w:rsidR="00643531" w:rsidRPr="00643531" w:rsidRDefault="00643531" w:rsidP="00643531">
                    <w:pPr>
                      <w:spacing w:before="40" w:after="0" w:line="240" w:lineRule="auto"/>
                      <w:jc w:val="center"/>
                      <w:rPr>
                        <w:rFonts w:ascii="Arial" w:hAnsi="Arial" w:cs="Arial"/>
                        <w:sz w:val="20"/>
                        <w:lang w:val="ro-RO" w:eastAsia="ro-RO"/>
                      </w:rPr>
                    </w:pPr>
                  </w:p>
                </w:tc>
              </w:tr>
            </w:tbl>
            <w:p w:rsidR="00407EAA" w:rsidRDefault="00E636FA" w:rsidP="0064353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407EAA" w:rsidRDefault="00643531" w:rsidP="00407EA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CB2B4B" w:rsidRDefault="00F276AF" w:rsidP="00407EAA">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407EAA" w:rsidRPr="00FC5AAA" w:rsidRDefault="00643531" w:rsidP="00407EAA">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D4ACD" w:rsidRPr="005D4ACD" w:rsidTr="005D4ACD">
                <w:tc>
                  <w:tcPr>
                    <w:tcW w:w="1206" w:type="dxa"/>
                    <w:shd w:val="clear" w:color="auto" w:fill="C0C0C0"/>
                    <w:vAlign w:val="center"/>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b/>
                        <w:sz w:val="20"/>
                        <w:szCs w:val="24"/>
                        <w:lang w:val="ro-RO"/>
                      </w:rPr>
                    </w:pPr>
                    <w:r w:rsidRPr="005D4ACD">
                      <w:rPr>
                        <w:rFonts w:ascii="Arial" w:eastAsia="Times New Roman" w:hAnsi="Arial" w:cs="Arial"/>
                        <w:b/>
                        <w:sz w:val="20"/>
                        <w:szCs w:val="24"/>
                        <w:lang w:val="ro-RO"/>
                      </w:rPr>
                      <w:t>Tip utilitate</w:t>
                    </w:r>
                  </w:p>
                </w:tc>
                <w:tc>
                  <w:tcPr>
                    <w:tcW w:w="3617" w:type="dxa"/>
                    <w:shd w:val="clear" w:color="auto" w:fill="C0C0C0"/>
                    <w:vAlign w:val="center"/>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b/>
                        <w:sz w:val="20"/>
                        <w:szCs w:val="24"/>
                        <w:lang w:val="ro-RO"/>
                      </w:rPr>
                    </w:pPr>
                    <w:r w:rsidRPr="005D4ACD">
                      <w:rPr>
                        <w:rFonts w:ascii="Arial" w:eastAsia="Times New Roman" w:hAnsi="Arial" w:cs="Arial"/>
                        <w:b/>
                        <w:sz w:val="20"/>
                        <w:szCs w:val="24"/>
                        <w:lang w:val="ro-RO"/>
                      </w:rPr>
                      <w:t>Descriere</w:t>
                    </w:r>
                  </w:p>
                </w:tc>
                <w:tc>
                  <w:tcPr>
                    <w:tcW w:w="3617" w:type="dxa"/>
                    <w:shd w:val="clear" w:color="auto" w:fill="C0C0C0"/>
                    <w:vAlign w:val="center"/>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b/>
                        <w:sz w:val="20"/>
                        <w:szCs w:val="24"/>
                        <w:lang w:val="ro-RO"/>
                      </w:rPr>
                    </w:pPr>
                    <w:r w:rsidRPr="005D4ACD">
                      <w:rPr>
                        <w:rFonts w:ascii="Arial" w:eastAsia="Times New Roman" w:hAnsi="Arial" w:cs="Arial"/>
                        <w:b/>
                        <w:sz w:val="20"/>
                        <w:szCs w:val="24"/>
                        <w:lang w:val="ro-RO"/>
                      </w:rPr>
                      <w:t>Cantitate</w:t>
                    </w:r>
                  </w:p>
                </w:tc>
                <w:tc>
                  <w:tcPr>
                    <w:tcW w:w="1206" w:type="dxa"/>
                    <w:shd w:val="clear" w:color="auto" w:fill="C0C0C0"/>
                    <w:vAlign w:val="center"/>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b/>
                        <w:sz w:val="20"/>
                        <w:szCs w:val="24"/>
                        <w:lang w:val="ro-RO"/>
                      </w:rPr>
                    </w:pPr>
                    <w:r w:rsidRPr="005D4ACD">
                      <w:rPr>
                        <w:rFonts w:ascii="Arial" w:eastAsia="Times New Roman" w:hAnsi="Arial" w:cs="Arial"/>
                        <w:b/>
                        <w:sz w:val="20"/>
                        <w:szCs w:val="24"/>
                        <w:lang w:val="ro-RO"/>
                      </w:rPr>
                      <w:t>UM</w:t>
                    </w:r>
                  </w:p>
                </w:tc>
              </w:tr>
              <w:tr w:rsidR="005D4ACD" w:rsidRPr="005D4ACD" w:rsidTr="005D4ACD">
                <w:tc>
                  <w:tcPr>
                    <w:tcW w:w="1206"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Apa</w:t>
                    </w:r>
                  </w:p>
                </w:tc>
                <w:tc>
                  <w:tcPr>
                    <w:tcW w:w="3617"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Apa pentru nevoile igenico - sanitare este preluată din reţeaua de alimentare a oraşului Avrig;    Apa tehnologică este preluată din reţeaua de alimentare a oraşului Avrig.</w:t>
                    </w:r>
                  </w:p>
                </w:tc>
                <w:tc>
                  <w:tcPr>
                    <w:tcW w:w="3617"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0,00</w:t>
                    </w:r>
                  </w:p>
                </w:tc>
                <w:tc>
                  <w:tcPr>
                    <w:tcW w:w="1206"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p>
                </w:tc>
              </w:tr>
              <w:tr w:rsidR="005D4ACD" w:rsidRPr="005D4ACD" w:rsidTr="005D4ACD">
                <w:tc>
                  <w:tcPr>
                    <w:tcW w:w="1206"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Canalizare</w:t>
                    </w:r>
                  </w:p>
                </w:tc>
                <w:tc>
                  <w:tcPr>
                    <w:tcW w:w="3617"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 xml:space="preserve"> Apa uzată menajeră este evacuată la reţeaua de canalizare a oraşului Avrig; Apa tehnologică ete trecută printr-un separator de grăsimi înainte să fie evacuată la reţeau de canalizare</w:t>
                    </w:r>
                  </w:p>
                </w:tc>
                <w:tc>
                  <w:tcPr>
                    <w:tcW w:w="3617"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r w:rsidRPr="005D4ACD">
                      <w:rPr>
                        <w:rFonts w:ascii="Arial" w:eastAsia="Times New Roman" w:hAnsi="Arial" w:cs="Arial"/>
                        <w:sz w:val="20"/>
                        <w:szCs w:val="24"/>
                        <w:lang w:val="ro-RO"/>
                      </w:rPr>
                      <w:t>0,00</w:t>
                    </w:r>
                  </w:p>
                </w:tc>
                <w:tc>
                  <w:tcPr>
                    <w:tcW w:w="1206" w:type="dxa"/>
                    <w:shd w:val="clear" w:color="auto" w:fill="auto"/>
                  </w:tcPr>
                  <w:p w:rsidR="005D4ACD" w:rsidRPr="005D4ACD" w:rsidRDefault="005D4ACD" w:rsidP="005D4ACD">
                    <w:pPr>
                      <w:autoSpaceDE w:val="0"/>
                      <w:autoSpaceDN w:val="0"/>
                      <w:adjustRightInd w:val="0"/>
                      <w:spacing w:before="40" w:after="0" w:line="240" w:lineRule="auto"/>
                      <w:jc w:val="center"/>
                      <w:rPr>
                        <w:rFonts w:ascii="Arial" w:eastAsia="Times New Roman" w:hAnsi="Arial" w:cs="Arial"/>
                        <w:sz w:val="20"/>
                        <w:szCs w:val="24"/>
                        <w:lang w:val="ro-RO"/>
                      </w:rPr>
                    </w:pPr>
                  </w:p>
                </w:tc>
              </w:tr>
            </w:tbl>
            <w:p w:rsidR="00407EAA" w:rsidRDefault="00E636FA" w:rsidP="005D4AC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407EAA" w:rsidRPr="00FC5AAA" w:rsidRDefault="000601DE" w:rsidP="00407E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Default="00F276AF" w:rsidP="00407EAA">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rPr>
            <w:alias w:val="Câmp editabil text"/>
            <w:tag w:val="CampEditabil"/>
            <w:id w:val="-152216856"/>
            <w:placeholder>
              <w:docPart w:val="2D08DADC44954A4FB2C2875E4D39CCAA"/>
            </w:placeholder>
          </w:sdtPr>
          <w:sdtEndPr/>
          <w:sdtContent>
            <w:p w:rsidR="00EA3EFD" w:rsidRPr="000B193D" w:rsidRDefault="00EA3EFD" w:rsidP="000B193D">
              <w:pPr>
                <w:pStyle w:val="Listparagraf"/>
                <w:numPr>
                  <w:ilvl w:val="0"/>
                  <w:numId w:val="9"/>
                </w:numPr>
                <w:spacing w:after="0"/>
                <w:rPr>
                  <w:rFonts w:ascii="Arial" w:hAnsi="Arial" w:cs="Arial"/>
                  <w:lang w:val="ro-RO" w:eastAsia="ro-RO"/>
                </w:rPr>
              </w:pPr>
              <w:r w:rsidRPr="000B193D">
                <w:rPr>
                  <w:rFonts w:ascii="Arial" w:hAnsi="Arial" w:cs="Arial"/>
                  <w:lang w:val="ro-RO" w:eastAsia="ro-RO"/>
                </w:rPr>
                <w:t>Recepţie cantitativă şi calitativă materii prime</w:t>
              </w:r>
              <w:r w:rsidR="000B193D">
                <w:rPr>
                  <w:rFonts w:ascii="Arial" w:hAnsi="Arial" w:cs="Arial"/>
                  <w:lang w:val="ro-RO" w:eastAsia="ro-RO"/>
                </w:rPr>
                <w:t>;</w:t>
              </w:r>
            </w:p>
            <w:p w:rsidR="00EA3EFD" w:rsidRPr="000B193D" w:rsidRDefault="00EA3EFD" w:rsidP="000B193D">
              <w:pPr>
                <w:pStyle w:val="Listparagraf"/>
                <w:numPr>
                  <w:ilvl w:val="0"/>
                  <w:numId w:val="9"/>
                </w:numPr>
                <w:spacing w:after="0"/>
                <w:rPr>
                  <w:rFonts w:ascii="Arial" w:hAnsi="Arial" w:cs="Arial"/>
                  <w:lang w:val="ro-RO" w:eastAsia="ro-RO"/>
                </w:rPr>
              </w:pPr>
              <w:r w:rsidRPr="000B193D">
                <w:rPr>
                  <w:rFonts w:ascii="Arial" w:hAnsi="Arial" w:cs="Arial"/>
                  <w:lang w:val="ro-RO" w:eastAsia="ro-RO"/>
                </w:rPr>
                <w:t>Prelucrare melci (sacrificare, decochiliere, eviscerare)</w:t>
              </w:r>
              <w:r w:rsidR="000B193D">
                <w:rPr>
                  <w:rFonts w:ascii="Arial" w:hAnsi="Arial" w:cs="Arial"/>
                  <w:lang w:val="ro-RO" w:eastAsia="ro-RO"/>
                </w:rPr>
                <w:t>;</w:t>
              </w:r>
            </w:p>
            <w:p w:rsidR="00EA3EFD" w:rsidRPr="000B193D" w:rsidRDefault="00EA3EFD" w:rsidP="000B193D">
              <w:pPr>
                <w:pStyle w:val="Listparagraf"/>
                <w:numPr>
                  <w:ilvl w:val="0"/>
                  <w:numId w:val="9"/>
                </w:numPr>
                <w:spacing w:after="0"/>
                <w:rPr>
                  <w:rFonts w:ascii="Arial" w:hAnsi="Arial" w:cs="Arial"/>
                  <w:lang w:val="ro-RO" w:eastAsia="ro-RO"/>
                </w:rPr>
              </w:pPr>
              <w:r w:rsidRPr="000B193D">
                <w:rPr>
                  <w:rFonts w:ascii="Arial" w:hAnsi="Arial" w:cs="Arial"/>
                  <w:lang w:val="ro-RO" w:eastAsia="ro-RO"/>
                </w:rPr>
                <w:t>Sterilizare carne</w:t>
              </w:r>
              <w:r w:rsidR="000B193D">
                <w:rPr>
                  <w:rFonts w:ascii="Arial" w:hAnsi="Arial" w:cs="Arial"/>
                  <w:lang w:val="ro-RO" w:eastAsia="ro-RO"/>
                </w:rPr>
                <w:t>;</w:t>
              </w:r>
            </w:p>
            <w:p w:rsidR="00EA3EFD" w:rsidRPr="000B193D" w:rsidRDefault="00EA3EFD" w:rsidP="000B193D">
              <w:pPr>
                <w:pStyle w:val="Listparagraf"/>
                <w:numPr>
                  <w:ilvl w:val="0"/>
                  <w:numId w:val="9"/>
                </w:numPr>
                <w:spacing w:after="0"/>
                <w:rPr>
                  <w:rFonts w:ascii="Arial" w:hAnsi="Arial" w:cs="Arial"/>
                  <w:lang w:val="ro-RO" w:eastAsia="ro-RO"/>
                </w:rPr>
              </w:pPr>
              <w:r w:rsidRPr="000B193D">
                <w:rPr>
                  <w:rFonts w:ascii="Arial" w:hAnsi="Arial" w:cs="Arial"/>
                  <w:lang w:val="ro-RO" w:eastAsia="ro-RO"/>
                </w:rPr>
                <w:t>Ambalare</w:t>
              </w:r>
              <w:r w:rsidR="000B193D">
                <w:rPr>
                  <w:rFonts w:ascii="Arial" w:hAnsi="Arial" w:cs="Arial"/>
                  <w:lang w:val="ro-RO" w:eastAsia="ro-RO"/>
                </w:rPr>
                <w:t>;</w:t>
              </w:r>
              <w:r w:rsidRPr="000B193D">
                <w:rPr>
                  <w:rFonts w:ascii="Arial" w:hAnsi="Arial" w:cs="Arial"/>
                  <w:lang w:val="ro-RO" w:eastAsia="ro-RO"/>
                </w:rPr>
                <w:t xml:space="preserve"> </w:t>
              </w:r>
            </w:p>
            <w:p w:rsidR="00EA3EFD" w:rsidRPr="000B193D" w:rsidRDefault="00EA3EFD" w:rsidP="000B193D">
              <w:pPr>
                <w:pStyle w:val="Listparagraf"/>
                <w:numPr>
                  <w:ilvl w:val="0"/>
                  <w:numId w:val="9"/>
                </w:numPr>
                <w:spacing w:after="0"/>
                <w:rPr>
                  <w:rFonts w:ascii="Arial" w:hAnsi="Arial" w:cs="Arial"/>
                  <w:lang w:val="ro-RO" w:eastAsia="ro-RO"/>
                </w:rPr>
              </w:pPr>
              <w:r w:rsidRPr="000B193D">
                <w:rPr>
                  <w:rFonts w:ascii="Arial" w:hAnsi="Arial" w:cs="Arial"/>
                  <w:lang w:val="ro-RO" w:eastAsia="ro-RO"/>
                </w:rPr>
                <w:t>Congelare</w:t>
              </w:r>
              <w:r w:rsidR="000B193D">
                <w:rPr>
                  <w:rFonts w:ascii="Arial" w:hAnsi="Arial" w:cs="Arial"/>
                  <w:lang w:val="ro-RO" w:eastAsia="ro-RO"/>
                </w:rPr>
                <w:t>;</w:t>
              </w:r>
            </w:p>
            <w:p w:rsidR="00407EAA" w:rsidRPr="000B193D" w:rsidRDefault="00EA3EFD" w:rsidP="000B193D">
              <w:pPr>
                <w:pStyle w:val="Listparagraf"/>
                <w:numPr>
                  <w:ilvl w:val="0"/>
                  <w:numId w:val="9"/>
                </w:numPr>
                <w:spacing w:after="0"/>
                <w:rPr>
                  <w:lang w:val="ro-RO" w:eastAsia="ro-RO"/>
                </w:rPr>
              </w:pPr>
              <w:r w:rsidRPr="000B193D">
                <w:rPr>
                  <w:rFonts w:ascii="Arial" w:hAnsi="Arial" w:cs="Arial"/>
                  <w:lang w:val="ro-RO" w:eastAsia="ro-RO"/>
                </w:rPr>
                <w:t xml:space="preserve">Cochiliile se fierb, se clătesc, se usucă, se ambalează în cutii de </w:t>
              </w:r>
              <w:r w:rsidR="000B193D" w:rsidRPr="000B193D">
                <w:rPr>
                  <w:rFonts w:ascii="Arial" w:hAnsi="Arial" w:cs="Arial"/>
                  <w:lang w:val="ro-RO" w:eastAsia="ro-RO"/>
                </w:rPr>
                <w:t>carton în vederea exportului</w:t>
              </w:r>
              <w:r w:rsidR="000B193D">
                <w:rPr>
                  <w:rFonts w:ascii="Arial" w:hAnsi="Arial" w:cs="Arial"/>
                  <w:lang w:val="ro-RO" w:eastAsia="ro-RO"/>
                </w:rPr>
                <w:t>.</w:t>
              </w:r>
              <w:r w:rsidR="000B193D" w:rsidRPr="000B193D">
                <w:rPr>
                  <w:rFonts w:ascii="Arial" w:hAnsi="Arial" w:cs="Arial"/>
                  <w:lang w:val="ro-RO" w:eastAsia="ro-RO"/>
                </w:rPr>
                <w:t xml:space="preserve">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407EAA" w:rsidRDefault="00F276AF" w:rsidP="00407EA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07EAA" w:rsidRPr="00670CA3" w:rsidRDefault="000B193D" w:rsidP="00407EA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636FA" w:rsidRPr="00E636FA" w:rsidTr="00E636FA">
                <w:tblPrEx>
                  <w:tblCellMar>
                    <w:top w:w="0" w:type="dxa"/>
                    <w:bottom w:w="0" w:type="dxa"/>
                  </w:tblCellMar>
                </w:tblPrEx>
                <w:tc>
                  <w:tcPr>
                    <w:tcW w:w="1378" w:type="dxa"/>
                    <w:shd w:val="clear" w:color="auto" w:fill="C0C0C0"/>
                    <w:vAlign w:val="center"/>
                  </w:tcPr>
                  <w:p w:rsidR="00E636FA" w:rsidRPr="00E636FA" w:rsidRDefault="00E636FA" w:rsidP="00E636FA">
                    <w:pPr>
                      <w:spacing w:before="40" w:after="0" w:line="240" w:lineRule="auto"/>
                      <w:jc w:val="center"/>
                      <w:rPr>
                        <w:rFonts w:ascii="Arial" w:hAnsi="Arial" w:cs="Arial"/>
                        <w:b/>
                        <w:sz w:val="20"/>
                        <w:szCs w:val="24"/>
                        <w:lang w:val="ro-RO"/>
                      </w:rPr>
                    </w:pPr>
                    <w:r w:rsidRPr="00E636FA">
                      <w:rPr>
                        <w:rFonts w:ascii="Arial" w:hAnsi="Arial" w:cs="Arial"/>
                        <w:b/>
                        <w:sz w:val="20"/>
                        <w:szCs w:val="24"/>
                        <w:lang w:val="ro-RO"/>
                      </w:rPr>
                      <w:t>Tip arie</w:t>
                    </w:r>
                  </w:p>
                </w:tc>
                <w:tc>
                  <w:tcPr>
                    <w:tcW w:w="4134" w:type="dxa"/>
                    <w:shd w:val="clear" w:color="auto" w:fill="C0C0C0"/>
                    <w:vAlign w:val="center"/>
                  </w:tcPr>
                  <w:p w:rsidR="00E636FA" w:rsidRPr="00E636FA" w:rsidRDefault="00E636FA" w:rsidP="00E636FA">
                    <w:pPr>
                      <w:spacing w:before="40" w:after="0" w:line="240" w:lineRule="auto"/>
                      <w:jc w:val="center"/>
                      <w:rPr>
                        <w:rFonts w:ascii="Arial" w:hAnsi="Arial" w:cs="Arial"/>
                        <w:b/>
                        <w:sz w:val="20"/>
                        <w:szCs w:val="24"/>
                        <w:lang w:val="ro-RO"/>
                      </w:rPr>
                    </w:pPr>
                    <w:r w:rsidRPr="00E636FA">
                      <w:rPr>
                        <w:rFonts w:ascii="Arial" w:hAnsi="Arial" w:cs="Arial"/>
                        <w:b/>
                        <w:sz w:val="20"/>
                        <w:szCs w:val="24"/>
                        <w:lang w:val="ro-RO"/>
                      </w:rPr>
                      <w:t>Cod</w:t>
                    </w:r>
                  </w:p>
                </w:tc>
                <w:tc>
                  <w:tcPr>
                    <w:tcW w:w="4134" w:type="dxa"/>
                    <w:shd w:val="clear" w:color="auto" w:fill="C0C0C0"/>
                    <w:vAlign w:val="center"/>
                  </w:tcPr>
                  <w:p w:rsidR="00E636FA" w:rsidRPr="00E636FA" w:rsidRDefault="00E636FA" w:rsidP="00E636FA">
                    <w:pPr>
                      <w:spacing w:before="40" w:after="0" w:line="240" w:lineRule="auto"/>
                      <w:jc w:val="center"/>
                      <w:rPr>
                        <w:rFonts w:ascii="Arial" w:hAnsi="Arial" w:cs="Arial"/>
                        <w:b/>
                        <w:sz w:val="20"/>
                        <w:szCs w:val="24"/>
                        <w:lang w:val="ro-RO"/>
                      </w:rPr>
                    </w:pPr>
                    <w:r w:rsidRPr="00E636FA">
                      <w:rPr>
                        <w:rFonts w:ascii="Arial" w:hAnsi="Arial" w:cs="Arial"/>
                        <w:b/>
                        <w:sz w:val="20"/>
                        <w:szCs w:val="24"/>
                        <w:lang w:val="ro-RO"/>
                      </w:rPr>
                      <w:t>Arie protejată</w:t>
                    </w:r>
                  </w:p>
                </w:tc>
              </w:tr>
              <w:tr w:rsidR="00E636FA" w:rsidRPr="00E636FA" w:rsidTr="00E636FA">
                <w:tblPrEx>
                  <w:tblCellMar>
                    <w:top w:w="0" w:type="dxa"/>
                    <w:bottom w:w="0" w:type="dxa"/>
                  </w:tblCellMar>
                </w:tblPrEx>
                <w:tc>
                  <w:tcPr>
                    <w:tcW w:w="1378" w:type="dxa"/>
                    <w:shd w:val="clear" w:color="auto" w:fill="auto"/>
                  </w:tcPr>
                  <w:p w:rsidR="00E636FA" w:rsidRPr="00E636FA" w:rsidRDefault="00E636FA" w:rsidP="00E636FA">
                    <w:pPr>
                      <w:spacing w:before="40" w:after="0" w:line="240" w:lineRule="auto"/>
                      <w:jc w:val="center"/>
                      <w:rPr>
                        <w:rFonts w:ascii="Arial" w:hAnsi="Arial" w:cs="Arial"/>
                        <w:sz w:val="20"/>
                        <w:szCs w:val="24"/>
                        <w:lang w:val="ro-RO"/>
                      </w:rPr>
                    </w:pPr>
                  </w:p>
                </w:tc>
                <w:tc>
                  <w:tcPr>
                    <w:tcW w:w="4134" w:type="dxa"/>
                    <w:shd w:val="clear" w:color="auto" w:fill="auto"/>
                  </w:tcPr>
                  <w:p w:rsidR="00E636FA" w:rsidRPr="00E636FA" w:rsidRDefault="00E636FA" w:rsidP="00E636FA">
                    <w:pPr>
                      <w:spacing w:before="40" w:after="0" w:line="240" w:lineRule="auto"/>
                      <w:jc w:val="center"/>
                      <w:rPr>
                        <w:rFonts w:ascii="Arial" w:hAnsi="Arial" w:cs="Arial"/>
                        <w:sz w:val="20"/>
                        <w:szCs w:val="24"/>
                        <w:lang w:val="ro-RO"/>
                      </w:rPr>
                    </w:pPr>
                  </w:p>
                </w:tc>
                <w:tc>
                  <w:tcPr>
                    <w:tcW w:w="4134" w:type="dxa"/>
                    <w:shd w:val="clear" w:color="auto" w:fill="auto"/>
                  </w:tcPr>
                  <w:p w:rsidR="00E636FA" w:rsidRPr="00E636FA" w:rsidRDefault="00E636FA" w:rsidP="00E636FA">
                    <w:pPr>
                      <w:spacing w:before="40" w:after="0" w:line="240" w:lineRule="auto"/>
                      <w:jc w:val="center"/>
                      <w:rPr>
                        <w:rFonts w:ascii="Arial" w:hAnsi="Arial" w:cs="Arial"/>
                        <w:sz w:val="20"/>
                        <w:szCs w:val="24"/>
                        <w:lang w:val="ro-RO"/>
                      </w:rPr>
                    </w:pPr>
                  </w:p>
                </w:tc>
              </w:tr>
            </w:tbl>
            <w:p w:rsidR="00407EAA" w:rsidRDefault="00E636FA" w:rsidP="00E636F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407EAA" w:rsidRPr="00BD4EA0" w:rsidRDefault="000B193D" w:rsidP="00407EAA">
              <w:pPr>
                <w:spacing w:after="0"/>
                <w:rPr>
                  <w:rFonts w:ascii="Arial" w:hAnsi="Arial" w:cs="Arial"/>
                  <w:sz w:val="24"/>
                  <w:szCs w:val="24"/>
                  <w:lang w:val="ro-RO"/>
                </w:rPr>
              </w:pPr>
              <w:r>
                <w:rPr>
                  <w:rFonts w:ascii="Arial" w:hAnsi="Arial" w:cs="Arial"/>
                  <w:sz w:val="24"/>
                  <w:szCs w:val="24"/>
                  <w:lang w:val="ro-RO"/>
                </w:rPr>
                <w:t xml:space="preserve"> </w:t>
              </w:r>
            </w:p>
          </w:sdtContent>
        </w:sdt>
        <w:p w:rsidR="00407EAA" w:rsidRPr="000A2FF6" w:rsidRDefault="00F276AF" w:rsidP="00407EAA">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407EAA" w:rsidRDefault="000B193D" w:rsidP="00407EA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0B193D" w:rsidRPr="000B193D" w:rsidTr="000B193D">
                <w:tc>
                  <w:tcPr>
                    <w:tcW w:w="2097"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Tip produs/subprodus</w:t>
                    </w:r>
                  </w:p>
                </w:tc>
                <w:tc>
                  <w:tcPr>
                    <w:tcW w:w="3431"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Denumire produs/subprodus</w:t>
                    </w:r>
                  </w:p>
                </w:tc>
                <w:tc>
                  <w:tcPr>
                    <w:tcW w:w="1068"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Cantitate</w:t>
                    </w:r>
                  </w:p>
                </w:tc>
                <w:tc>
                  <w:tcPr>
                    <w:tcW w:w="1144"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UM</w:t>
                    </w:r>
                  </w:p>
                </w:tc>
                <w:tc>
                  <w:tcPr>
                    <w:tcW w:w="1906"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Destinație</w:t>
                    </w:r>
                  </w:p>
                </w:tc>
              </w:tr>
              <w:tr w:rsidR="000B193D" w:rsidRPr="000B193D" w:rsidTr="000B193D">
                <w:tc>
                  <w:tcPr>
                    <w:tcW w:w="2097"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Alte produse</w:t>
                    </w:r>
                  </w:p>
                </w:tc>
                <w:tc>
                  <w:tcPr>
                    <w:tcW w:w="3431"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carne melc + cochilii melc</w:t>
                    </w:r>
                  </w:p>
                </w:tc>
                <w:tc>
                  <w:tcPr>
                    <w:tcW w:w="1068"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110,00</w:t>
                    </w:r>
                  </w:p>
                </w:tc>
                <w:tc>
                  <w:tcPr>
                    <w:tcW w:w="1144"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Tone/an</w:t>
                    </w:r>
                  </w:p>
                </w:tc>
                <w:tc>
                  <w:tcPr>
                    <w:tcW w:w="1906"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export</w:t>
                    </w:r>
                  </w:p>
                </w:tc>
              </w:tr>
              <w:tr w:rsidR="000B193D" w:rsidRPr="000B193D" w:rsidTr="000B193D">
                <w:tc>
                  <w:tcPr>
                    <w:tcW w:w="2097"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Alte produse</w:t>
                    </w:r>
                  </w:p>
                </w:tc>
                <w:tc>
                  <w:tcPr>
                    <w:tcW w:w="3431"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melci reincochiliaţi</w:t>
                    </w:r>
                  </w:p>
                </w:tc>
                <w:tc>
                  <w:tcPr>
                    <w:tcW w:w="1068"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320,00</w:t>
                    </w:r>
                  </w:p>
                </w:tc>
                <w:tc>
                  <w:tcPr>
                    <w:tcW w:w="1144"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Tone/an</w:t>
                    </w:r>
                  </w:p>
                </w:tc>
                <w:tc>
                  <w:tcPr>
                    <w:tcW w:w="1906"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export sistem  lohn</w:t>
                    </w:r>
                  </w:p>
                </w:tc>
              </w:tr>
            </w:tbl>
            <w:p w:rsidR="00407EAA" w:rsidRPr="001447ED" w:rsidRDefault="00E636FA" w:rsidP="000B193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407EAA" w:rsidRPr="00590B4D" w:rsidRDefault="000B193D" w:rsidP="00407E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07EAA" w:rsidRPr="000A2FF6" w:rsidRDefault="00F276AF" w:rsidP="00407EAA">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407EAA" w:rsidRDefault="000B193D" w:rsidP="00407EA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0B193D" w:rsidRPr="000B193D" w:rsidTr="000B193D">
                <w:trPr>
                  <w:cantSplit/>
                  <w:trHeight w:val="1701"/>
                </w:trPr>
                <w:tc>
                  <w:tcPr>
                    <w:tcW w:w="2052"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Tip combustibil</w:t>
                    </w:r>
                  </w:p>
                </w:tc>
                <w:tc>
                  <w:tcPr>
                    <w:tcW w:w="2052"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Combustibil</w:t>
                    </w:r>
                  </w:p>
                </w:tc>
                <w:tc>
                  <w:tcPr>
                    <w:tcW w:w="821" w:type="dxa"/>
                    <w:shd w:val="clear" w:color="auto" w:fill="C0C0C0"/>
                    <w:textDirection w:val="btLr"/>
                    <w:vAlign w:val="center"/>
                  </w:tcPr>
                  <w:p w:rsidR="000B193D" w:rsidRPr="000B193D" w:rsidRDefault="000B193D" w:rsidP="000B193D">
                    <w:pPr>
                      <w:autoSpaceDE w:val="0"/>
                      <w:autoSpaceDN w:val="0"/>
                      <w:adjustRightInd w:val="0"/>
                      <w:spacing w:before="40" w:after="0" w:line="240" w:lineRule="auto"/>
                      <w:ind w:left="113" w:right="113"/>
                      <w:jc w:val="center"/>
                      <w:rPr>
                        <w:rFonts w:ascii="Arial" w:hAnsi="Arial" w:cs="Arial"/>
                        <w:b/>
                        <w:sz w:val="20"/>
                        <w:szCs w:val="24"/>
                        <w:lang w:val="ro-RO"/>
                      </w:rPr>
                    </w:pPr>
                    <w:r w:rsidRPr="000B193D">
                      <w:rPr>
                        <w:rFonts w:ascii="Arial" w:hAnsi="Arial" w:cs="Arial"/>
                        <w:b/>
                        <w:sz w:val="20"/>
                        <w:szCs w:val="24"/>
                        <w:lang w:val="ro-RO"/>
                      </w:rPr>
                      <w:t>Cantitate</w:t>
                    </w:r>
                  </w:p>
                </w:tc>
                <w:tc>
                  <w:tcPr>
                    <w:tcW w:w="1642"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UM</w:t>
                    </w:r>
                  </w:p>
                </w:tc>
                <w:tc>
                  <w:tcPr>
                    <w:tcW w:w="1642" w:type="dxa"/>
                    <w:shd w:val="clear" w:color="auto" w:fill="C0C0C0"/>
                    <w:vAlign w:val="center"/>
                  </w:tcPr>
                  <w:p w:rsidR="000B193D" w:rsidRPr="000B193D" w:rsidRDefault="000B193D" w:rsidP="000B193D">
                    <w:pPr>
                      <w:autoSpaceDE w:val="0"/>
                      <w:autoSpaceDN w:val="0"/>
                      <w:adjustRightInd w:val="0"/>
                      <w:spacing w:before="40" w:after="0" w:line="240" w:lineRule="auto"/>
                      <w:jc w:val="center"/>
                      <w:rPr>
                        <w:rFonts w:ascii="Arial" w:hAnsi="Arial" w:cs="Arial"/>
                        <w:b/>
                        <w:sz w:val="20"/>
                        <w:szCs w:val="24"/>
                        <w:lang w:val="ro-RO"/>
                      </w:rPr>
                    </w:pPr>
                    <w:r w:rsidRPr="000B193D">
                      <w:rPr>
                        <w:rFonts w:ascii="Arial" w:hAnsi="Arial" w:cs="Arial"/>
                        <w:b/>
                        <w:sz w:val="20"/>
                        <w:szCs w:val="24"/>
                        <w:lang w:val="ro-RO"/>
                      </w:rPr>
                      <w:t>Tipul centralei</w:t>
                    </w:r>
                  </w:p>
                </w:tc>
                <w:tc>
                  <w:tcPr>
                    <w:tcW w:w="1437" w:type="dxa"/>
                    <w:shd w:val="clear" w:color="auto" w:fill="C0C0C0"/>
                    <w:textDirection w:val="btLr"/>
                    <w:vAlign w:val="center"/>
                  </w:tcPr>
                  <w:p w:rsidR="000B193D" w:rsidRPr="000B193D" w:rsidRDefault="000B193D" w:rsidP="000B193D">
                    <w:pPr>
                      <w:autoSpaceDE w:val="0"/>
                      <w:autoSpaceDN w:val="0"/>
                      <w:adjustRightInd w:val="0"/>
                      <w:spacing w:before="40" w:after="0" w:line="240" w:lineRule="auto"/>
                      <w:ind w:left="113" w:right="113"/>
                      <w:jc w:val="center"/>
                      <w:rPr>
                        <w:rFonts w:ascii="Arial" w:hAnsi="Arial" w:cs="Arial"/>
                        <w:b/>
                        <w:sz w:val="20"/>
                        <w:szCs w:val="24"/>
                        <w:lang w:val="ro-RO"/>
                      </w:rPr>
                    </w:pPr>
                    <w:r w:rsidRPr="000B193D">
                      <w:rPr>
                        <w:rFonts w:ascii="Arial" w:hAnsi="Arial" w:cs="Arial"/>
                        <w:b/>
                        <w:sz w:val="20"/>
                        <w:szCs w:val="24"/>
                        <w:lang w:val="ro-RO"/>
                      </w:rPr>
                      <w:t>Puterea nominală a centralei (MW)</w:t>
                    </w:r>
                  </w:p>
                </w:tc>
              </w:tr>
              <w:tr w:rsidR="000B193D" w:rsidRPr="000B193D" w:rsidTr="000B193D">
                <w:tc>
                  <w:tcPr>
                    <w:tcW w:w="2052"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Lemne</w:t>
                    </w:r>
                  </w:p>
                </w:tc>
                <w:tc>
                  <w:tcPr>
                    <w:tcW w:w="2052"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lemn</w:t>
                    </w:r>
                  </w:p>
                </w:tc>
                <w:tc>
                  <w:tcPr>
                    <w:tcW w:w="821"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0,00</w:t>
                    </w:r>
                  </w:p>
                </w:tc>
                <w:tc>
                  <w:tcPr>
                    <w:tcW w:w="1642"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LOGIC</w:t>
                    </w:r>
                  </w:p>
                </w:tc>
                <w:tc>
                  <w:tcPr>
                    <w:tcW w:w="1437" w:type="dxa"/>
                    <w:shd w:val="clear" w:color="auto" w:fill="auto"/>
                  </w:tcPr>
                  <w:p w:rsidR="000B193D" w:rsidRPr="000B193D" w:rsidRDefault="000B193D" w:rsidP="000B193D">
                    <w:pPr>
                      <w:autoSpaceDE w:val="0"/>
                      <w:autoSpaceDN w:val="0"/>
                      <w:adjustRightInd w:val="0"/>
                      <w:spacing w:before="40" w:after="0" w:line="240" w:lineRule="auto"/>
                      <w:jc w:val="center"/>
                      <w:rPr>
                        <w:rFonts w:ascii="Arial" w:hAnsi="Arial" w:cs="Arial"/>
                        <w:sz w:val="20"/>
                        <w:szCs w:val="24"/>
                        <w:lang w:val="ro-RO"/>
                      </w:rPr>
                    </w:pPr>
                    <w:r w:rsidRPr="000B193D">
                      <w:rPr>
                        <w:rFonts w:ascii="Arial" w:hAnsi="Arial" w:cs="Arial"/>
                        <w:sz w:val="20"/>
                        <w:szCs w:val="24"/>
                        <w:lang w:val="ro-RO"/>
                      </w:rPr>
                      <w:t>0,85</w:t>
                    </w:r>
                  </w:p>
                </w:tc>
              </w:tr>
            </w:tbl>
            <w:p w:rsidR="00407EAA" w:rsidRDefault="00E636FA" w:rsidP="000B193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407EAA" w:rsidRPr="001D03CA" w:rsidRDefault="000B193D" w:rsidP="00407E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07EAA" w:rsidRPr="000A2FF6" w:rsidRDefault="00F276AF" w:rsidP="00407EAA">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407EAA" w:rsidRDefault="000B193D" w:rsidP="00407EA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0" w:type="dxa"/>
                  <w:right w:w="0" w:type="dxa"/>
                </w:tblCellMar>
                <w:tblLook w:val="0000" w:firstRow="0" w:lastRow="0" w:firstColumn="0" w:lastColumn="0" w:noHBand="0" w:noVBand="0"/>
              </w:tblPr>
              <w:tblGrid>
                <w:gridCol w:w="1378"/>
                <w:gridCol w:w="8268"/>
              </w:tblGrid>
              <w:tr w:rsidR="000B193D" w:rsidRPr="000B193D" w:rsidTr="000B193D">
                <w:tc>
                  <w:tcPr>
                    <w:tcW w:w="1378" w:type="dxa"/>
                    <w:shd w:val="clear" w:color="auto" w:fill="C0C0C0"/>
                    <w:vAlign w:val="center"/>
                  </w:tcPr>
                  <w:p w:rsidR="000B193D" w:rsidRPr="000B193D" w:rsidRDefault="000B193D" w:rsidP="000B193D">
                    <w:pPr>
                      <w:spacing w:before="40" w:after="0" w:line="240" w:lineRule="auto"/>
                      <w:jc w:val="center"/>
                      <w:rPr>
                        <w:rFonts w:ascii="Arial" w:eastAsia="Times New Roman" w:hAnsi="Arial" w:cs="Arial"/>
                        <w:b/>
                        <w:sz w:val="20"/>
                        <w:szCs w:val="24"/>
                        <w:lang w:val="ro-RO"/>
                      </w:rPr>
                    </w:pPr>
                    <w:r w:rsidRPr="000B193D">
                      <w:rPr>
                        <w:rFonts w:ascii="Arial" w:eastAsia="Times New Roman" w:hAnsi="Arial" w:cs="Arial"/>
                        <w:b/>
                        <w:sz w:val="20"/>
                        <w:szCs w:val="24"/>
                        <w:lang w:val="ro-RO"/>
                      </w:rPr>
                      <w:t>Cod CAEN Rev.2</w:t>
                    </w:r>
                  </w:p>
                </w:tc>
                <w:tc>
                  <w:tcPr>
                    <w:tcW w:w="8268" w:type="dxa"/>
                    <w:shd w:val="clear" w:color="auto" w:fill="C0C0C0"/>
                    <w:vAlign w:val="center"/>
                  </w:tcPr>
                  <w:p w:rsidR="000B193D" w:rsidRPr="000B193D" w:rsidRDefault="000B193D" w:rsidP="000B193D">
                    <w:pPr>
                      <w:spacing w:before="40" w:after="0" w:line="240" w:lineRule="auto"/>
                      <w:jc w:val="center"/>
                      <w:rPr>
                        <w:rFonts w:ascii="Arial" w:eastAsia="Times New Roman" w:hAnsi="Arial" w:cs="Arial"/>
                        <w:b/>
                        <w:sz w:val="20"/>
                        <w:szCs w:val="24"/>
                        <w:lang w:val="ro-RO"/>
                      </w:rPr>
                    </w:pPr>
                    <w:r w:rsidRPr="000B193D">
                      <w:rPr>
                        <w:rFonts w:ascii="Arial" w:eastAsia="Times New Roman" w:hAnsi="Arial" w:cs="Arial"/>
                        <w:b/>
                        <w:sz w:val="20"/>
                        <w:szCs w:val="24"/>
                        <w:lang w:val="ro-RO"/>
                      </w:rPr>
                      <w:t>Denumire activitate CAEN Rev.2</w:t>
                    </w:r>
                  </w:p>
                </w:tc>
              </w:tr>
            </w:tbl>
            <w:p w:rsidR="00407EAA" w:rsidRPr="00A4776B" w:rsidRDefault="00E636FA" w:rsidP="000B193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407EAA" w:rsidRPr="00A4776B" w:rsidRDefault="000B193D" w:rsidP="00407E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0A2FF6" w:rsidRDefault="00F276AF" w:rsidP="00407EAA">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0B193D" w:rsidRDefault="000B193D" w:rsidP="00407EAA">
              <w:pPr>
                <w:spacing w:after="0" w:line="240" w:lineRule="auto"/>
                <w:ind w:firstLine="360"/>
                <w:jc w:val="both"/>
                <w:rPr>
                  <w:rFonts w:ascii="Arial" w:hAnsi="Arial" w:cs="Arial"/>
                  <w:sz w:val="24"/>
                  <w:szCs w:val="24"/>
                  <w:lang w:val="ro-RO"/>
                </w:rPr>
              </w:pPr>
              <w:r>
                <w:rPr>
                  <w:rFonts w:ascii="Arial" w:hAnsi="Arial" w:cs="Arial"/>
                  <w:sz w:val="24"/>
                  <w:szCs w:val="24"/>
                  <w:lang w:val="ro-RO"/>
                </w:rPr>
                <w:t>8 ore /zi;  5 zile/săptămână.</w:t>
              </w:r>
            </w:p>
            <w:p w:rsidR="00407EAA" w:rsidRDefault="000B193D" w:rsidP="00407EAA">
              <w:pPr>
                <w:spacing w:after="0" w:line="240" w:lineRule="auto"/>
                <w:ind w:firstLine="360"/>
                <w:jc w:val="both"/>
                <w:rPr>
                  <w:rFonts w:ascii="Arial" w:hAnsi="Arial" w:cs="Arial"/>
                  <w:sz w:val="24"/>
                  <w:szCs w:val="24"/>
                  <w:lang w:val="ro-RO"/>
                </w:rPr>
              </w:pPr>
              <w:r>
                <w:rPr>
                  <w:rFonts w:ascii="Arial" w:hAnsi="Arial" w:cs="Arial"/>
                  <w:sz w:val="24"/>
                  <w:szCs w:val="24"/>
                  <w:lang w:val="ro-RO"/>
                </w:rPr>
                <w:t>Se va respecta programul de funcţionare stabilit de primăria Avrig.</w:t>
              </w:r>
            </w:p>
          </w:sdtContent>
        </w:sdt>
        <w:p w:rsidR="00407EAA" w:rsidRPr="007F6189" w:rsidRDefault="00F276AF" w:rsidP="00407EA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407EAA" w:rsidRPr="00FC5AAA" w:rsidRDefault="000B193D" w:rsidP="00407EA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FE6A36" w:rsidRDefault="00F276AF" w:rsidP="00407EAA">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407EAA" w:rsidRPr="00FC5AAA" w:rsidRDefault="000B193D" w:rsidP="00407EAA">
              <w:pPr>
                <w:spacing w:after="0"/>
                <w:ind w:firstLine="360"/>
                <w:rPr>
                  <w:rFonts w:ascii="Arial" w:hAnsi="Arial" w:cs="Arial"/>
                  <w:lang w:val="ro-RO"/>
                </w:rPr>
              </w:pPr>
              <w:r>
                <w:rPr>
                  <w:rFonts w:ascii="Arial" w:hAnsi="Arial" w:cs="Arial"/>
                  <w:lang w:val="ro-RO"/>
                </w:rPr>
                <w:t xml:space="preserve"> </w:t>
              </w:r>
            </w:p>
          </w:sdtContent>
        </w:sdt>
        <w:p w:rsidR="00407EAA" w:rsidRDefault="00F276AF" w:rsidP="00407EA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407EAA" w:rsidRPr="00FC5AAA" w:rsidRDefault="000B193D" w:rsidP="000B193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Centrala termică este prevăzută cu </w:t>
              </w:r>
              <w:r w:rsidR="00C81095">
                <w:rPr>
                  <w:rFonts w:ascii="Arial" w:eastAsia="Times New Roman" w:hAnsi="Arial" w:cs="Arial"/>
                  <w:sz w:val="24"/>
                  <w:szCs w:val="24"/>
                  <w:lang w:val="ro-RO"/>
                </w:rPr>
                <w:t>un coş</w:t>
              </w:r>
              <w:r>
                <w:rPr>
                  <w:rFonts w:ascii="Arial" w:eastAsia="Times New Roman" w:hAnsi="Arial" w:cs="Arial"/>
                  <w:sz w:val="24"/>
                  <w:szCs w:val="24"/>
                  <w:lang w:val="ro-RO"/>
                </w:rPr>
                <w:t xml:space="preserve"> de evacuare a gazelor arse cu H 6 m şi d 250 mm.</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407EAA" w:rsidRDefault="000B193D" w:rsidP="000B193D">
              <w:pPr>
                <w:spacing w:after="0" w:line="240" w:lineRule="auto"/>
                <w:jc w:val="both"/>
                <w:rPr>
                  <w:rFonts w:ascii="Arial" w:eastAsia="Times New Roman" w:hAnsi="Arial" w:cs="Arial"/>
                  <w:sz w:val="24"/>
                  <w:szCs w:val="24"/>
                  <w:lang w:val="ro-RO"/>
                </w:rPr>
              </w:pPr>
              <w:r w:rsidRPr="000B193D">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407EAA" w:rsidRDefault="000B193D" w:rsidP="00407E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Default="00F276AF" w:rsidP="00407EA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407EAA" w:rsidRPr="00FC5AAA" w:rsidRDefault="0059095A" w:rsidP="00407EAA">
              <w:pPr>
                <w:spacing w:after="0"/>
                <w:ind w:left="720"/>
                <w:rPr>
                  <w:rFonts w:ascii="Arial" w:hAnsi="Arial" w:cs="Arial"/>
                  <w:lang w:val="ro-RO"/>
                </w:rPr>
              </w:pPr>
              <w:r>
                <w:rPr>
                  <w:rFonts w:ascii="Arial" w:hAnsi="Arial" w:cs="Arial"/>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407EAA" w:rsidRDefault="0059095A" w:rsidP="0059095A">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59095A">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407EAA" w:rsidRPr="00FC5AAA" w:rsidRDefault="0059095A" w:rsidP="00407EAA">
              <w:pPr>
                <w:spacing w:after="0"/>
                <w:rPr>
                  <w:rFonts w:ascii="Arial" w:hAnsi="Arial" w:cs="Arial"/>
                  <w:sz w:val="24"/>
                  <w:szCs w:val="24"/>
                  <w:lang w:val="ro-RO"/>
                </w:rPr>
              </w:pPr>
              <w:r>
                <w:rPr>
                  <w:rFonts w:ascii="Arial" w:hAnsi="Arial" w:cs="Arial"/>
                  <w:sz w:val="24"/>
                  <w:szCs w:val="24"/>
                  <w:lang w:val="ro-RO"/>
                </w:rPr>
                <w:t xml:space="preserve"> </w:t>
              </w:r>
            </w:p>
          </w:sdtContent>
        </w:sdt>
        <w:p w:rsidR="00407EAA" w:rsidRDefault="00F276AF" w:rsidP="00407E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407EAA" w:rsidRPr="00FC5AAA" w:rsidRDefault="0059095A" w:rsidP="0059095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 tehnologică, rezultată de la spălarea cochiliilor este trecută în prealabil printr</w:t>
              </w:r>
              <w:r w:rsidR="00C81095">
                <w:rPr>
                  <w:rFonts w:ascii="Arial" w:eastAsia="Times New Roman" w:hAnsi="Arial" w:cs="Arial"/>
                  <w:sz w:val="24"/>
                  <w:szCs w:val="24"/>
                  <w:lang w:val="ro-RO"/>
                </w:rPr>
                <w:t xml:space="preserve"> </w:t>
              </w:r>
              <w:r>
                <w:rPr>
                  <w:rFonts w:ascii="Arial" w:eastAsia="Times New Roman" w:hAnsi="Arial" w:cs="Arial"/>
                  <w:sz w:val="24"/>
                  <w:szCs w:val="24"/>
                  <w:lang w:val="ro-RO"/>
                </w:rPr>
                <w:t>- un separator de grăsimi , după care este evacuată la reţeaua de canalizare a oraşului Avrig.</w:t>
              </w:r>
            </w:p>
          </w:sdtContent>
        </w:sdt>
        <w:p w:rsidR="00407EAA" w:rsidRDefault="00F276AF" w:rsidP="00407EA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407EAA" w:rsidRPr="00F72643" w:rsidRDefault="0059095A" w:rsidP="00407EAA">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407EAA" w:rsidRPr="00F97095" w:rsidRDefault="0059095A" w:rsidP="0059095A">
              <w:pPr>
                <w:spacing w:after="0" w:line="240" w:lineRule="auto"/>
                <w:ind w:left="690"/>
                <w:jc w:val="both"/>
                <w:rPr>
                  <w:rFonts w:ascii="Arial" w:eastAsia="Times New Roman" w:hAnsi="Arial" w:cs="Arial"/>
                  <w:sz w:val="24"/>
                  <w:szCs w:val="24"/>
                  <w:lang w:val="ro-RO"/>
                </w:rPr>
              </w:pPr>
              <w:r w:rsidRPr="0059095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407EAA" w:rsidRPr="00F97095" w:rsidRDefault="0059095A" w:rsidP="00407E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F97095" w:rsidRDefault="00F276AF" w:rsidP="00407EA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407EAA" w:rsidRPr="00B82BD7" w:rsidRDefault="0059095A" w:rsidP="00407EAA">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407EAA" w:rsidRPr="00F97095" w:rsidRDefault="0059095A" w:rsidP="0059095A">
              <w:pPr>
                <w:spacing w:after="0" w:line="240" w:lineRule="auto"/>
                <w:jc w:val="both"/>
                <w:rPr>
                  <w:rFonts w:ascii="Arial" w:eastAsia="Times New Roman" w:hAnsi="Arial" w:cs="Arial"/>
                  <w:sz w:val="24"/>
                  <w:szCs w:val="24"/>
                  <w:lang w:val="ro-RO"/>
                </w:rPr>
              </w:pPr>
              <w:r w:rsidRPr="0059095A">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407EAA" w:rsidRPr="00BD4EA0" w:rsidRDefault="0059095A" w:rsidP="00407EAA">
              <w:pPr>
                <w:spacing w:after="0"/>
                <w:rPr>
                  <w:rFonts w:ascii="Arial" w:hAnsi="Arial" w:cs="Arial"/>
                  <w:sz w:val="24"/>
                  <w:szCs w:val="24"/>
                  <w:lang w:val="ro-RO"/>
                </w:rPr>
              </w:pPr>
              <w:r>
                <w:rPr>
                  <w:rFonts w:ascii="Arial" w:hAnsi="Arial" w:cs="Arial"/>
                  <w:sz w:val="24"/>
                  <w:szCs w:val="24"/>
                  <w:lang w:val="ro-RO"/>
                </w:rPr>
                <w:t xml:space="preserve"> </w:t>
              </w:r>
            </w:p>
          </w:sdtContent>
        </w:sdt>
        <w:p w:rsidR="00407EAA" w:rsidRDefault="00F276AF" w:rsidP="00407E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3C3DB7411D194464BD7F69B7AFCF9098"/>
            </w:placeholder>
          </w:sdtPr>
          <w:sdtEndPr/>
          <w:sdtContent>
            <w:p w:rsidR="00AF123B" w:rsidRPr="00AF123B" w:rsidRDefault="00AF123B" w:rsidP="00AF123B">
              <w:pPr>
                <w:pStyle w:val="Listparagraf"/>
                <w:numPr>
                  <w:ilvl w:val="0"/>
                  <w:numId w:val="10"/>
                </w:numPr>
                <w:spacing w:after="0"/>
                <w:jc w:val="both"/>
                <w:rPr>
                  <w:rFonts w:ascii="Arial" w:hAnsi="Arial" w:cs="Arial"/>
                  <w:lang w:val="ro-RO"/>
                </w:rPr>
              </w:pPr>
              <w:r>
                <w:rPr>
                  <w:rFonts w:ascii="Arial" w:hAnsi="Arial" w:cs="Arial"/>
                  <w:lang w:val="ro-RO"/>
                </w:rPr>
                <w:t>s</w:t>
              </w:r>
              <w:r w:rsidRPr="00AF123B">
                <w:rPr>
                  <w:rFonts w:ascii="Arial" w:hAnsi="Arial" w:cs="Arial"/>
                  <w:lang w:val="ro-RO"/>
                </w:rPr>
                <w:t>paţiile de lucru şi de depozitare sunt betonate</w:t>
              </w:r>
            </w:p>
            <w:p w:rsidR="00407EAA" w:rsidRPr="00AF123B" w:rsidRDefault="00AF123B" w:rsidP="00AF123B">
              <w:pPr>
                <w:pStyle w:val="Listparagraf"/>
                <w:numPr>
                  <w:ilvl w:val="0"/>
                  <w:numId w:val="10"/>
                </w:numPr>
                <w:spacing w:after="0"/>
                <w:jc w:val="both"/>
                <w:rPr>
                  <w:rFonts w:ascii="Arial" w:hAnsi="Arial" w:cs="Arial"/>
                  <w:lang w:val="ro-RO"/>
                </w:rPr>
              </w:pPr>
              <w:r>
                <w:rPr>
                  <w:rFonts w:ascii="Arial" w:hAnsi="Arial" w:cs="Arial"/>
                  <w:lang w:val="ro-RO"/>
                </w:rPr>
                <w:t>d</w:t>
              </w:r>
              <w:r w:rsidRPr="00AF123B">
                <w:rPr>
                  <w:rFonts w:ascii="Arial" w:hAnsi="Arial" w:cs="Arial"/>
                  <w:lang w:val="ro-RO"/>
                </w:rPr>
                <w:t>eşeurile rezultate din activitate se colectează selectiv în cadrul unităţii, urmând a fi eliminate/valorificate prin societăţi autorizate, în baza contractelor încheiate.</w:t>
              </w:r>
            </w:p>
          </w:sdtContent>
        </w:sdt>
        <w:p w:rsidR="00407EAA" w:rsidRDefault="00F276AF" w:rsidP="00407E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407EAA" w:rsidRPr="00BD4EA0" w:rsidRDefault="00AF123B" w:rsidP="00407EAA">
              <w:pPr>
                <w:spacing w:after="0"/>
                <w:ind w:left="720"/>
                <w:rPr>
                  <w:rFonts w:ascii="Arial" w:hAnsi="Arial" w:cs="Arial"/>
                  <w:lang w:val="ro-RO"/>
                </w:rPr>
              </w:pPr>
              <w:r>
                <w:rPr>
                  <w:rFonts w:ascii="Arial" w:hAnsi="Arial" w:cs="Arial"/>
                  <w:lang w:val="ro-RO"/>
                </w:rPr>
                <w:t>Nu este cazul;</w:t>
              </w:r>
            </w:p>
          </w:sdtContent>
        </w:sdt>
        <w:p w:rsidR="00407EAA" w:rsidRPr="00FE6A36" w:rsidRDefault="00F276AF" w:rsidP="00407EAA">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lang w:val="ro-RO"/>
            </w:rPr>
            <w:alias w:val="Câmp editabil text"/>
            <w:tag w:val="CampEditabil"/>
            <w:id w:val="-415867160"/>
            <w:placeholder>
              <w:docPart w:val="BA0C4486A7AF42509B11CB432C9F6EE8"/>
            </w:placeholder>
          </w:sdtPr>
          <w:sdtEndPr>
            <w:rPr>
              <w:rFonts w:ascii="Arial" w:hAnsi="Arial" w:cs="Arial"/>
              <w:sz w:val="24"/>
              <w:szCs w:val="24"/>
            </w:rPr>
          </w:sdtEndPr>
          <w:sdtContent>
            <w:p w:rsidR="00407EAA" w:rsidRPr="00C81095" w:rsidRDefault="00AF123B" w:rsidP="00407EAA">
              <w:pPr>
                <w:pStyle w:val="Listparagraf"/>
                <w:numPr>
                  <w:ilvl w:val="0"/>
                  <w:numId w:val="11"/>
                </w:numPr>
                <w:spacing w:after="0"/>
                <w:ind w:left="0" w:firstLine="360"/>
                <w:rPr>
                  <w:rFonts w:ascii="Arial" w:hAnsi="Arial" w:cs="Arial"/>
                  <w:sz w:val="24"/>
                  <w:szCs w:val="24"/>
                  <w:lang w:val="ro-RO"/>
                </w:rPr>
              </w:pPr>
              <w:r w:rsidRPr="00C81095">
                <w:rPr>
                  <w:rFonts w:ascii="Arial" w:hAnsi="Arial" w:cs="Arial"/>
                  <w:sz w:val="24"/>
                  <w:szCs w:val="24"/>
                  <w:lang w:val="ro-RO"/>
                </w:rPr>
                <w:t>spaţiu amenajat pentru colectarea deşeurilor;</w:t>
              </w:r>
            </w:p>
          </w:sdtContent>
        </w:sdt>
        <w:p w:rsidR="00407EAA" w:rsidRPr="00FE6A36" w:rsidRDefault="00F276AF" w:rsidP="00407EAA">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AF123B" w:rsidRPr="00AF123B" w:rsidRDefault="00AF123B" w:rsidP="00407EAA">
              <w:pPr>
                <w:spacing w:after="0"/>
                <w:ind w:left="360"/>
                <w:rPr>
                  <w:rFonts w:ascii="Arial" w:hAnsi="Arial" w:cs="Arial"/>
                  <w:b/>
                  <w:sz w:val="24"/>
                  <w:szCs w:val="24"/>
                  <w:lang w:val="ro-RO"/>
                </w:rPr>
              </w:pPr>
              <w:r w:rsidRPr="00AF123B">
                <w:rPr>
                  <w:rFonts w:ascii="Arial" w:hAnsi="Arial" w:cs="Arial"/>
                  <w:b/>
                  <w:sz w:val="24"/>
                  <w:szCs w:val="24"/>
                  <w:lang w:val="ro-RO"/>
                </w:rPr>
                <w:t>Valori limită pentru zgomot</w:t>
              </w:r>
            </w:p>
            <w:p w:rsidR="00AF123B" w:rsidRPr="00AF123B" w:rsidRDefault="00AF123B" w:rsidP="00AF123B">
              <w:pPr>
                <w:numPr>
                  <w:ilvl w:val="0"/>
                  <w:numId w:val="12"/>
                </w:numPr>
                <w:tabs>
                  <w:tab w:val="clear" w:pos="720"/>
                  <w:tab w:val="num" w:pos="284"/>
                </w:tabs>
                <w:spacing w:after="0" w:line="240" w:lineRule="auto"/>
                <w:ind w:left="284" w:hanging="284"/>
                <w:jc w:val="both"/>
                <w:rPr>
                  <w:rFonts w:ascii="Arial" w:hAnsi="Arial" w:cs="Arial"/>
                  <w:bCs/>
                  <w:sz w:val="24"/>
                  <w:szCs w:val="24"/>
                  <w:lang w:val="ro-RO"/>
                </w:rPr>
              </w:pPr>
              <w:r w:rsidRPr="00AF123B">
                <w:rPr>
                  <w:rFonts w:ascii="Arial" w:hAnsi="Arial" w:cs="Arial"/>
                  <w:bCs/>
                  <w:sz w:val="24"/>
                  <w:szCs w:val="24"/>
                  <w:lang w:val="ro-RO"/>
                </w:rPr>
                <w:t xml:space="preserve">conform Ordinului nr. 119/2014, activitățile de pe amplasament trebuie să se desfășoare astfel încât în teritoriile protejate să fie asigurate și respectate valorile-limită ale indicatorilor de zgomot, după cum urmează: </w:t>
              </w:r>
            </w:p>
            <w:p w:rsidR="00AF123B" w:rsidRPr="00AF123B" w:rsidRDefault="00AF123B" w:rsidP="00AF123B">
              <w:pPr>
                <w:numPr>
                  <w:ilvl w:val="0"/>
                  <w:numId w:val="13"/>
                </w:numPr>
                <w:spacing w:after="0" w:line="240" w:lineRule="auto"/>
                <w:ind w:left="709" w:hanging="425"/>
                <w:jc w:val="both"/>
                <w:rPr>
                  <w:rFonts w:ascii="Arial" w:hAnsi="Arial" w:cs="Arial"/>
                  <w:bCs/>
                  <w:sz w:val="24"/>
                  <w:szCs w:val="24"/>
                  <w:lang w:val="ro-RO"/>
                </w:rPr>
              </w:pPr>
              <w:r w:rsidRPr="00AF123B">
                <w:rPr>
                  <w:rFonts w:ascii="Arial" w:hAnsi="Arial" w:cs="Arial"/>
                  <w:bCs/>
                  <w:sz w:val="24"/>
                  <w:szCs w:val="24"/>
                  <w:lang w:val="ro-RO"/>
                </w:rPr>
                <w:t>în perioada zilei, nivelul de presiune acustică continuu echivalent ponderat A (L</w:t>
              </w:r>
              <w:r w:rsidRPr="00AF123B">
                <w:rPr>
                  <w:rFonts w:ascii="Arial" w:hAnsi="Arial" w:cs="Arial"/>
                  <w:bCs/>
                  <w:sz w:val="24"/>
                  <w:szCs w:val="24"/>
                  <w:vertAlign w:val="subscript"/>
                  <w:lang w:val="ro-RO"/>
                </w:rPr>
                <w:t>AeqT</w:t>
              </w:r>
              <w:r w:rsidRPr="00AF123B">
                <w:rPr>
                  <w:rFonts w:ascii="Arial" w:hAnsi="Arial" w:cs="Arial"/>
                  <w:bCs/>
                  <w:sz w:val="24"/>
                  <w:szCs w:val="24"/>
                  <w:lang w:val="ro-RO"/>
                </w:rPr>
                <w:t xml:space="preserve">), măsurat la exteriorul locuinței conform standardului SR ISO 1996/2-08, la 1,5 m înălțime față de sol, să nu depășească 55 dB și curba de zgomot Cz 50, </w:t>
              </w:r>
            </w:p>
            <w:p w:rsidR="00407EAA" w:rsidRPr="00AF123B" w:rsidRDefault="00AF123B" w:rsidP="00AF123B">
              <w:pPr>
                <w:numPr>
                  <w:ilvl w:val="0"/>
                  <w:numId w:val="13"/>
                </w:numPr>
                <w:spacing w:after="0" w:line="240" w:lineRule="auto"/>
                <w:ind w:left="360" w:hanging="76"/>
                <w:jc w:val="both"/>
                <w:rPr>
                  <w:rFonts w:ascii="Arial" w:hAnsi="Arial" w:cs="Arial"/>
                  <w:lang w:val="ro-RO"/>
                </w:rPr>
              </w:pPr>
              <w:r w:rsidRPr="00AF123B">
                <w:rPr>
                  <w:rFonts w:ascii="Arial" w:hAnsi="Arial" w:cs="Arial"/>
                  <w:bCs/>
                  <w:sz w:val="24"/>
                  <w:szCs w:val="24"/>
                  <w:lang w:val="ro-RO"/>
                </w:rPr>
                <w:t>în perioada nopții, între orele 23,00-7,00, nivelul de presiune acustică continuu echivalent ponderat A (L</w:t>
              </w:r>
              <w:r w:rsidRPr="00AF123B">
                <w:rPr>
                  <w:rFonts w:ascii="Arial" w:hAnsi="Arial" w:cs="Arial"/>
                  <w:bCs/>
                  <w:sz w:val="24"/>
                  <w:szCs w:val="24"/>
                  <w:vertAlign w:val="subscript"/>
                  <w:lang w:val="ro-RO"/>
                </w:rPr>
                <w:t>AeqT</w:t>
              </w:r>
              <w:r w:rsidRPr="00AF123B">
                <w:rPr>
                  <w:rFonts w:ascii="Arial" w:hAnsi="Arial" w:cs="Arial"/>
                  <w:bCs/>
                  <w:sz w:val="24"/>
                  <w:szCs w:val="24"/>
                  <w:lang w:val="ro-RO"/>
                </w:rPr>
                <w:t>), măsurat la exteriorul locuinței conform standardului SR ISO 1996/2-08, la 1,5 m înălțime față de sol, să nu depășească 45 dB și, respectiv, curba de zgomot Cz 40;</w:t>
              </w:r>
            </w:p>
          </w:sdtContent>
        </w:sdt>
        <w:p w:rsidR="00407EAA" w:rsidRPr="00F72643" w:rsidRDefault="00F276AF" w:rsidP="00407EA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407EAA" w:rsidRPr="00F72643" w:rsidRDefault="00AF123B" w:rsidP="00407EAA">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407EAA" w:rsidRDefault="00AF123B" w:rsidP="00AF123B">
              <w:pPr>
                <w:pStyle w:val="Frspaiere"/>
                <w:ind w:left="426"/>
                <w:rPr>
                  <w:rFonts w:ascii="Arial" w:hAnsi="Arial" w:cs="Arial"/>
                  <w:b/>
                  <w:sz w:val="24"/>
                  <w:szCs w:val="24"/>
                </w:rPr>
              </w:pPr>
              <w:r w:rsidRPr="00AF123B">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407EAA" w:rsidRPr="00513C71" w:rsidRDefault="00F276AF" w:rsidP="00407EA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07EAA" w:rsidRPr="00513C71" w:rsidRDefault="00F276AF" w:rsidP="00407EA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07EAA" w:rsidRPr="00513C71" w:rsidRDefault="00F276AF" w:rsidP="00407EA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07EAA" w:rsidRDefault="00F276AF" w:rsidP="00407EAA">
              <w:pPr>
                <w:tabs>
                  <w:tab w:val="left" w:pos="709"/>
                </w:tabs>
                <w:spacing w:after="0" w:line="240" w:lineRule="auto"/>
                <w:ind w:firstLine="426"/>
                <w:jc w:val="both"/>
                <w:rPr>
                  <w:rFonts w:ascii="Arial" w:hAnsi="Arial" w:cs="Arial"/>
                  <w:sz w:val="24"/>
                  <w:szCs w:val="24"/>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407EAA" w:rsidRDefault="00F276AF" w:rsidP="00407EAA">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407EAA" w:rsidRDefault="00A91630" w:rsidP="00407EAA">
              <w:pPr>
                <w:pStyle w:val="Frspaiere"/>
                <w:ind w:firstLine="720"/>
                <w:rPr>
                  <w:rFonts w:ascii="Arial" w:hAnsi="Arial" w:cs="Arial"/>
                  <w:sz w:val="24"/>
                  <w:szCs w:val="24"/>
                </w:rPr>
              </w:pPr>
              <w:r>
                <w:rPr>
                  <w:rFonts w:ascii="Arial" w:hAnsi="Arial" w:cs="Arial"/>
                  <w:sz w:val="24"/>
                  <w:szCs w:val="24"/>
                </w:rPr>
                <w:t>Nu este cazul;</w:t>
              </w:r>
            </w:p>
            <w:p w:rsidR="00407EAA" w:rsidRDefault="00E636FA" w:rsidP="00407EAA">
              <w:pPr>
                <w:pStyle w:val="Frspaiere"/>
                <w:ind w:firstLine="720"/>
                <w:rPr>
                  <w:rFonts w:ascii="Arial" w:eastAsiaTheme="minorHAnsi" w:hAnsi="Arial" w:cs="Arial"/>
                  <w:sz w:val="24"/>
                  <w:szCs w:val="24"/>
                  <w:lang w:eastAsia="en-US"/>
                </w:rPr>
              </w:pPr>
            </w:p>
          </w:sdtContent>
        </w:sdt>
        <w:p w:rsidR="00407EAA" w:rsidRDefault="00407EAA" w:rsidP="00407EAA">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407EAA" w:rsidRDefault="00C81095" w:rsidP="00C81095">
              <w:pPr>
                <w:pStyle w:val="Frspaiere"/>
                <w:ind w:firstLine="426"/>
                <w:rPr>
                  <w:rFonts w:ascii="Arial" w:hAnsi="Arial" w:cs="Arial"/>
                  <w:b/>
                  <w:color w:val="808080"/>
                  <w:sz w:val="24"/>
                  <w:szCs w:val="24"/>
                </w:rPr>
              </w:pPr>
              <w:r w:rsidRPr="00C81095">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407EAA" w:rsidRDefault="00F276AF" w:rsidP="00407EAA">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07EAA" w:rsidRDefault="00C81095" w:rsidP="00407EAA">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407EAA" w:rsidRPr="0019563E" w:rsidRDefault="00C81095" w:rsidP="00C81095">
              <w:pPr>
                <w:pStyle w:val="Frspaiere"/>
                <w:rPr>
                  <w:rFonts w:ascii="Arial" w:hAnsi="Arial" w:cs="Arial"/>
                  <w:sz w:val="24"/>
                  <w:szCs w:val="24"/>
                </w:rPr>
              </w:pPr>
              <w:r w:rsidRPr="00C81095">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407EAA" w:rsidRDefault="00F276AF" w:rsidP="00407EAA">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407EAA" w:rsidRDefault="00C81095" w:rsidP="00C81095">
              <w:pPr>
                <w:pStyle w:val="Frspaiere"/>
                <w:rPr>
                  <w:rFonts w:ascii="Arial" w:hAnsi="Arial" w:cs="Arial"/>
                  <w:b/>
                  <w:sz w:val="24"/>
                  <w:szCs w:val="24"/>
                </w:rPr>
              </w:pPr>
              <w:r w:rsidRPr="00C81095">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407EAA" w:rsidRPr="00C81095" w:rsidRDefault="00C81095" w:rsidP="00C81095">
              <w:pPr>
                <w:pStyle w:val="Frspaiere"/>
                <w:ind w:firstLine="567"/>
                <w:rPr>
                  <w:rFonts w:ascii="Arial" w:hAnsi="Arial" w:cs="Arial"/>
                  <w:sz w:val="24"/>
                  <w:szCs w:val="24"/>
                </w:rPr>
              </w:pPr>
              <w:r w:rsidRPr="00C81095">
                <w:rPr>
                  <w:rFonts w:ascii="Arial" w:hAnsi="Arial" w:cs="Arial"/>
                  <w:sz w:val="24"/>
                  <w:szCs w:val="24"/>
                </w:rPr>
                <w:t xml:space="preserve">Nu </w:t>
              </w:r>
              <w:r>
                <w:rPr>
                  <w:rFonts w:ascii="Arial" w:hAnsi="Arial" w:cs="Arial"/>
                  <w:sz w:val="24"/>
                  <w:szCs w:val="24"/>
                </w:rPr>
                <w:t xml:space="preserve">este </w:t>
              </w:r>
              <w:r w:rsidRPr="00C81095">
                <w:rPr>
                  <w:rFonts w:ascii="Arial" w:hAnsi="Arial" w:cs="Arial"/>
                  <w:sz w:val="24"/>
                  <w:szCs w:val="24"/>
                </w:rPr>
                <w:t>cazu</w:t>
              </w:r>
              <w:r>
                <w:rPr>
                  <w:rFonts w:ascii="Arial" w:hAnsi="Arial" w:cs="Arial"/>
                  <w:sz w:val="24"/>
                  <w:szCs w:val="24"/>
                </w:rPr>
                <w:t>l</w:t>
              </w:r>
              <w:r w:rsidRPr="00C81095">
                <w:rPr>
                  <w:rFonts w:ascii="Arial" w:hAnsi="Arial" w:cs="Arial"/>
                  <w:sz w:val="24"/>
                  <w:szCs w:val="24"/>
                </w:rPr>
                <w:t>;</w:t>
              </w:r>
            </w:p>
          </w:sdtContent>
        </w:sdt>
        <w:p w:rsidR="00407EAA" w:rsidRPr="00FE6A36" w:rsidRDefault="00F276AF" w:rsidP="00407EA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407EAA" w:rsidRPr="00B82BD7" w:rsidRDefault="00C81095" w:rsidP="00407EA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FE6A36" w:rsidRDefault="00F276AF" w:rsidP="00407EAA">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407EAA" w:rsidRPr="002C26AD" w:rsidRDefault="002C26AD" w:rsidP="002C26AD">
              <w:pPr>
                <w:pStyle w:val="Corptext"/>
                <w:jc w:val="both"/>
                <w:rPr>
                  <w:rFonts w:ascii="Arial" w:hAnsi="Arial" w:cs="Arial"/>
                  <w:sz w:val="24"/>
                  <w:szCs w:val="24"/>
                  <w:lang w:val="ro-RO"/>
                </w:rPr>
              </w:pPr>
              <w:r w:rsidRPr="002C26AD">
                <w:rPr>
                  <w:rFonts w:ascii="Arial" w:hAnsi="Arial" w:cs="Arial"/>
                  <w:sz w:val="24"/>
                  <w:szCs w:val="24"/>
                  <w:lang w:val="ro-RO"/>
                </w:rPr>
                <w:t>Monitorizarea indicatorilor precizaţi la punctul II. 3. se realizează prin laboratoare abilitate, costurile monitorizării revenind titularului de activitate.</w:t>
              </w:r>
            </w:p>
          </w:sdtContent>
        </w:sdt>
        <w:p w:rsidR="00407EAA" w:rsidRDefault="00F276AF" w:rsidP="00407EAA">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407EAA" w:rsidRPr="00B82BD7" w:rsidRDefault="00C81095" w:rsidP="00407EAA">
              <w:pPr>
                <w:spacing w:after="0"/>
                <w:ind w:firstLine="720"/>
                <w:rPr>
                  <w:rFonts w:ascii="Arial" w:hAnsi="Arial" w:cs="Arial"/>
                </w:rPr>
              </w:pPr>
              <w:r>
                <w:rPr>
                  <w:rFonts w:ascii="Arial" w:hAnsi="Arial" w:cs="Arial"/>
                </w:rPr>
                <w:t xml:space="preserve"> </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407EAA" w:rsidRPr="00FF731C" w:rsidRDefault="00C81095" w:rsidP="00C81095">
              <w:pPr>
                <w:pStyle w:val="Frspaiere"/>
                <w:tabs>
                  <w:tab w:val="left" w:pos="851"/>
                </w:tabs>
                <w:ind w:left="720" w:hanging="294"/>
                <w:rPr>
                  <w:rFonts w:ascii="Arial" w:hAnsi="Arial" w:cs="Arial"/>
                  <w:b/>
                  <w:sz w:val="24"/>
                  <w:szCs w:val="24"/>
                </w:rPr>
              </w:pPr>
              <w:r w:rsidRPr="00C81095">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407EAA" w:rsidRPr="00B82BD7" w:rsidRDefault="00C81095" w:rsidP="00407EAA">
              <w:pPr>
                <w:pStyle w:val="Frspaiere"/>
                <w:rPr>
                  <w:rFonts w:ascii="Arial" w:hAnsi="Arial" w:cs="Arial"/>
                  <w:sz w:val="24"/>
                  <w:szCs w:val="24"/>
                </w:rPr>
              </w:pPr>
              <w:r>
                <w:rPr>
                  <w:rFonts w:ascii="Arial" w:hAnsi="Arial" w:cs="Arial"/>
                  <w:sz w:val="24"/>
                  <w:szCs w:val="24"/>
                </w:rPr>
                <w:t>Nu este cazul;</w:t>
              </w:r>
            </w:p>
          </w:sdtContent>
        </w:sdt>
        <w:p w:rsidR="00407EAA" w:rsidRDefault="00F276AF" w:rsidP="00407EAA">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407EAA" w:rsidRPr="00B82BD7" w:rsidRDefault="00C81095" w:rsidP="00407EAA">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407EAA" w:rsidRDefault="00C81095" w:rsidP="00C81095">
              <w:pPr>
                <w:pStyle w:val="Frspaiere"/>
                <w:ind w:left="720"/>
                <w:rPr>
                  <w:rFonts w:ascii="Arial" w:hAnsi="Arial" w:cs="Arial"/>
                  <w:b/>
                  <w:sz w:val="24"/>
                  <w:szCs w:val="24"/>
                </w:rPr>
              </w:pPr>
              <w:r w:rsidRPr="00C8109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407EAA" w:rsidRDefault="00F276AF" w:rsidP="00407EA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07EAA" w:rsidRPr="00010A8C" w:rsidRDefault="00C81095" w:rsidP="00407EAA">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407EAA" w:rsidRDefault="00C81095" w:rsidP="00C81095">
              <w:pPr>
                <w:pStyle w:val="Frspaiere"/>
                <w:ind w:left="720"/>
                <w:rPr>
                  <w:rFonts w:ascii="Arial" w:hAnsi="Arial" w:cs="Arial"/>
                  <w:b/>
                  <w:sz w:val="24"/>
                  <w:szCs w:val="24"/>
                </w:rPr>
              </w:pPr>
              <w:r w:rsidRPr="00C8109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407EAA" w:rsidRDefault="00F276AF" w:rsidP="00407EA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07EAA" w:rsidRPr="00010A8C" w:rsidRDefault="00C81095" w:rsidP="00407EAA">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407EAA" w:rsidRDefault="00C81095" w:rsidP="00C81095">
              <w:pPr>
                <w:pStyle w:val="Frspaiere"/>
                <w:ind w:left="426"/>
                <w:rPr>
                  <w:rFonts w:ascii="Arial" w:hAnsi="Arial" w:cs="Arial"/>
                  <w:b/>
                  <w:sz w:val="24"/>
                  <w:szCs w:val="24"/>
                </w:rPr>
              </w:pPr>
              <w:r w:rsidRPr="00C8109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407EAA" w:rsidRDefault="00C81095" w:rsidP="00407EAA">
              <w:pPr>
                <w:spacing w:after="0"/>
                <w:rPr>
                  <w:rFonts w:ascii="Arial" w:hAnsi="Arial" w:cs="Arial"/>
                  <w:lang w:val="ro-RO"/>
                </w:rPr>
              </w:pPr>
              <w:r>
                <w:rPr>
                  <w:rFonts w:ascii="Arial" w:hAnsi="Arial" w:cs="Arial"/>
                  <w:lang w:val="ro-RO"/>
                </w:rPr>
                <w:t xml:space="preserve"> </w:t>
              </w:r>
            </w:p>
          </w:sdtContent>
        </w:sdt>
        <w:p w:rsidR="00407EAA" w:rsidRDefault="00407EAA" w:rsidP="00407EAA">
          <w:pPr>
            <w:spacing w:after="0"/>
            <w:rPr>
              <w:rFonts w:ascii="Arial" w:hAnsi="Arial" w:cs="Arial"/>
              <w:lang w:val="ro-RO"/>
            </w:rPr>
          </w:pPr>
        </w:p>
        <w:p w:rsidR="00407EAA" w:rsidRDefault="00407EAA" w:rsidP="00407EAA">
          <w:pPr>
            <w:spacing w:after="0"/>
            <w:rPr>
              <w:rFonts w:ascii="Arial" w:hAnsi="Arial" w:cs="Arial"/>
              <w:lang w:val="ro-RO"/>
            </w:rPr>
          </w:pPr>
        </w:p>
        <w:p w:rsidR="00407EAA" w:rsidRPr="005B0C50" w:rsidRDefault="00F276AF" w:rsidP="00407EAA">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407EAA" w:rsidRPr="00010A8C" w:rsidRDefault="002C26AD" w:rsidP="00407EAA">
              <w:pPr>
                <w:spacing w:after="0"/>
                <w:rPr>
                  <w:rFonts w:ascii="Arial" w:hAnsi="Arial" w:cs="Arial"/>
                  <w:lang w:val="ro-RO"/>
                </w:rPr>
              </w:pPr>
              <w:r>
                <w:rPr>
                  <w:rFonts w:ascii="Arial" w:hAnsi="Arial" w:cs="Arial"/>
                  <w:lang w:val="ro-RO"/>
                </w:rPr>
                <w:t xml:space="preserve"> </w:t>
              </w:r>
            </w:p>
          </w:sdtContent>
        </w:sdt>
        <w:p w:rsidR="00407EAA" w:rsidRPr="00FE6A36" w:rsidRDefault="00F276AF" w:rsidP="00407EA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407EAA" w:rsidRPr="00010A8C" w:rsidRDefault="002C26AD" w:rsidP="00407EA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Default="00F276AF" w:rsidP="00407EAA">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407EAA" w:rsidRPr="00010A8C" w:rsidRDefault="002C26AD" w:rsidP="00407EAA">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91630" w:rsidRPr="00A91630" w:rsidTr="00A91630">
                <w:trPr>
                  <w:cantSplit/>
                  <w:trHeight w:val="1701"/>
                </w:trPr>
                <w:tc>
                  <w:tcPr>
                    <w:tcW w:w="839"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Cod deșeu</w:t>
                    </w:r>
                  </w:p>
                </w:tc>
                <w:tc>
                  <w:tcPr>
                    <w:tcW w:w="2307"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Denumire deșeu</w:t>
                    </w:r>
                  </w:p>
                </w:tc>
                <w:tc>
                  <w:tcPr>
                    <w:tcW w:w="1258"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91630" w:rsidRPr="00A91630" w:rsidRDefault="00A91630" w:rsidP="00A9163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1630">
                      <w:rPr>
                        <w:rFonts w:ascii="Arial" w:eastAsia="Times New Roman" w:hAnsi="Arial" w:cs="Arial"/>
                        <w:b/>
                        <w:sz w:val="20"/>
                        <w:szCs w:val="24"/>
                        <w:lang w:val="ro-RO"/>
                      </w:rPr>
                      <w:t>Cantitate</w:t>
                    </w:r>
                  </w:p>
                </w:tc>
                <w:tc>
                  <w:tcPr>
                    <w:tcW w:w="1048"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UM</w:t>
                    </w:r>
                  </w:p>
                </w:tc>
                <w:tc>
                  <w:tcPr>
                    <w:tcW w:w="1153"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91630" w:rsidRPr="00A91630" w:rsidRDefault="00A91630" w:rsidP="00A9163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1630">
                      <w:rPr>
                        <w:rFonts w:ascii="Arial" w:eastAsia="Times New Roman" w:hAnsi="Arial" w:cs="Arial"/>
                        <w:b/>
                        <w:sz w:val="20"/>
                        <w:szCs w:val="24"/>
                        <w:lang w:val="ro-RO"/>
                      </w:rPr>
                      <w:t>Cod operațiune</w:t>
                    </w:r>
                  </w:p>
                </w:tc>
                <w:tc>
                  <w:tcPr>
                    <w:tcW w:w="1468" w:type="dxa"/>
                    <w:shd w:val="clear" w:color="auto" w:fill="C0C0C0"/>
                    <w:vAlign w:val="center"/>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b/>
                        <w:sz w:val="20"/>
                        <w:szCs w:val="24"/>
                        <w:lang w:val="ro-RO"/>
                      </w:rPr>
                    </w:pPr>
                    <w:r w:rsidRPr="00A91630">
                      <w:rPr>
                        <w:rFonts w:ascii="Arial" w:eastAsia="Times New Roman" w:hAnsi="Arial" w:cs="Arial"/>
                        <w:b/>
                        <w:sz w:val="20"/>
                        <w:szCs w:val="24"/>
                        <w:lang w:val="ro-RO"/>
                      </w:rPr>
                      <w:t>Denumire operațiune</w:t>
                    </w:r>
                  </w:p>
                </w:tc>
              </w:tr>
              <w:tr w:rsidR="00A91630" w:rsidRPr="00A91630" w:rsidTr="00A91630">
                <w:tc>
                  <w:tcPr>
                    <w:tcW w:w="83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20 03 01</w:t>
                    </w:r>
                  </w:p>
                </w:tc>
                <w:tc>
                  <w:tcPr>
                    <w:tcW w:w="2307"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deseuri municipale amestecate</w:t>
                    </w:r>
                  </w:p>
                </w:tc>
                <w:tc>
                  <w:tcPr>
                    <w:tcW w:w="125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angajaţi</w:t>
                    </w:r>
                  </w:p>
                </w:tc>
                <w:tc>
                  <w:tcPr>
                    <w:tcW w:w="944"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50,00</w:t>
                    </w:r>
                  </w:p>
                </w:tc>
                <w:tc>
                  <w:tcPr>
                    <w:tcW w:w="104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Metri cubi/an</w:t>
                    </w:r>
                  </w:p>
                </w:tc>
                <w:tc>
                  <w:tcPr>
                    <w:tcW w:w="1153"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Eliminare</w:t>
                    </w:r>
                  </w:p>
                </w:tc>
                <w:tc>
                  <w:tcPr>
                    <w:tcW w:w="62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 5</w:t>
                    </w:r>
                  </w:p>
                </w:tc>
                <w:tc>
                  <w:tcPr>
                    <w:tcW w:w="146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 xml:space="preserve">Depozitarea in depozite special amenajate (de exemplu, dispunerea in </w:t>
                    </w:r>
                    <w:r w:rsidRPr="00A91630">
                      <w:rPr>
                        <w:rFonts w:ascii="Arial" w:eastAsia="Times New Roman" w:hAnsi="Arial" w:cs="Arial"/>
                        <w:sz w:val="20"/>
                        <w:szCs w:val="24"/>
                        <w:lang w:val="ro-RO"/>
                      </w:rPr>
                      <w:lastRenderedPageBreak/>
                      <w:t>celule etanse separate, care sunt acoperite si izolate unele fata de celelalte si fata de mediu si altele asemenea)</w:t>
                    </w:r>
                  </w:p>
                </w:tc>
              </w:tr>
              <w:tr w:rsidR="00A91630" w:rsidRPr="00A91630" w:rsidTr="00A91630">
                <w:tc>
                  <w:tcPr>
                    <w:tcW w:w="83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lastRenderedPageBreak/>
                      <w:t>15 01 01</w:t>
                    </w:r>
                  </w:p>
                </w:tc>
                <w:tc>
                  <w:tcPr>
                    <w:tcW w:w="2307"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ambalaje ele hârtie si carton</w:t>
                    </w:r>
                  </w:p>
                </w:tc>
                <w:tc>
                  <w:tcPr>
                    <w:tcW w:w="125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din producţie</w:t>
                    </w:r>
                  </w:p>
                </w:tc>
                <w:tc>
                  <w:tcPr>
                    <w:tcW w:w="944"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30000,00</w:t>
                    </w:r>
                  </w:p>
                </w:tc>
                <w:tc>
                  <w:tcPr>
                    <w:tcW w:w="104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Kilogram/an</w:t>
                    </w:r>
                  </w:p>
                </w:tc>
                <w:tc>
                  <w:tcPr>
                    <w:tcW w:w="1153"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Valorificare</w:t>
                    </w:r>
                  </w:p>
                </w:tc>
                <w:tc>
                  <w:tcPr>
                    <w:tcW w:w="62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R 12</w:t>
                    </w:r>
                  </w:p>
                </w:tc>
                <w:tc>
                  <w:tcPr>
                    <w:tcW w:w="146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Schimb de deseuri in vederea efectuarii oricareia dintre operatiile numerotate de la R1 la R11</w:t>
                    </w:r>
                  </w:p>
                </w:tc>
              </w:tr>
              <w:tr w:rsidR="00A91630" w:rsidRPr="00A91630" w:rsidTr="00A91630">
                <w:tc>
                  <w:tcPr>
                    <w:tcW w:w="83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15 01 02</w:t>
                    </w:r>
                  </w:p>
                </w:tc>
                <w:tc>
                  <w:tcPr>
                    <w:tcW w:w="2307"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ambalaje de materiale plastice</w:t>
                    </w:r>
                  </w:p>
                </w:tc>
                <w:tc>
                  <w:tcPr>
                    <w:tcW w:w="125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din producţie</w:t>
                    </w:r>
                  </w:p>
                </w:tc>
                <w:tc>
                  <w:tcPr>
                    <w:tcW w:w="944"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150,00</w:t>
                    </w:r>
                  </w:p>
                </w:tc>
                <w:tc>
                  <w:tcPr>
                    <w:tcW w:w="104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Kilogram/an</w:t>
                    </w:r>
                  </w:p>
                </w:tc>
                <w:tc>
                  <w:tcPr>
                    <w:tcW w:w="1153"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Valorificare</w:t>
                    </w:r>
                  </w:p>
                </w:tc>
                <w:tc>
                  <w:tcPr>
                    <w:tcW w:w="62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R 12</w:t>
                    </w:r>
                  </w:p>
                </w:tc>
                <w:tc>
                  <w:tcPr>
                    <w:tcW w:w="146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Schimb de deseuri in vederea efectuarii oricareia dintre operatiile numerotate de la R1 la R11</w:t>
                    </w:r>
                  </w:p>
                </w:tc>
              </w:tr>
              <w:tr w:rsidR="00A91630" w:rsidRPr="00A91630" w:rsidTr="00A91630">
                <w:tc>
                  <w:tcPr>
                    <w:tcW w:w="83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02 02 02</w:t>
                    </w:r>
                  </w:p>
                </w:tc>
                <w:tc>
                  <w:tcPr>
                    <w:tcW w:w="2307"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deseuri de tesuturi animale</w:t>
                    </w:r>
                  </w:p>
                </w:tc>
                <w:tc>
                  <w:tcPr>
                    <w:tcW w:w="125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din producţie</w:t>
                    </w:r>
                  </w:p>
                </w:tc>
                <w:tc>
                  <w:tcPr>
                    <w:tcW w:w="944"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600,00</w:t>
                    </w:r>
                  </w:p>
                </w:tc>
                <w:tc>
                  <w:tcPr>
                    <w:tcW w:w="104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Kilogram/an</w:t>
                    </w:r>
                  </w:p>
                </w:tc>
                <w:tc>
                  <w:tcPr>
                    <w:tcW w:w="1153"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Eliminare</w:t>
                    </w:r>
                  </w:p>
                </w:tc>
                <w:tc>
                  <w:tcPr>
                    <w:tcW w:w="62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 10</w:t>
                    </w:r>
                  </w:p>
                </w:tc>
                <w:tc>
                  <w:tcPr>
                    <w:tcW w:w="146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Incinerarea pe sol</w:t>
                    </w:r>
                  </w:p>
                </w:tc>
              </w:tr>
              <w:tr w:rsidR="00A91630" w:rsidRPr="00A91630" w:rsidTr="00A91630">
                <w:tc>
                  <w:tcPr>
                    <w:tcW w:w="83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20 03 04</w:t>
                    </w:r>
                  </w:p>
                </w:tc>
                <w:tc>
                  <w:tcPr>
                    <w:tcW w:w="2307"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namoluri din fosele septice</w:t>
                    </w:r>
                  </w:p>
                </w:tc>
                <w:tc>
                  <w:tcPr>
                    <w:tcW w:w="125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din separatorul de grasimi</w:t>
                    </w:r>
                  </w:p>
                </w:tc>
                <w:tc>
                  <w:tcPr>
                    <w:tcW w:w="944"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10,00</w:t>
                    </w:r>
                  </w:p>
                </w:tc>
                <w:tc>
                  <w:tcPr>
                    <w:tcW w:w="104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Metri cubi/an</w:t>
                    </w:r>
                  </w:p>
                </w:tc>
                <w:tc>
                  <w:tcPr>
                    <w:tcW w:w="1153"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Eliminare</w:t>
                    </w:r>
                  </w:p>
                </w:tc>
                <w:tc>
                  <w:tcPr>
                    <w:tcW w:w="629"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D 9</w:t>
                    </w:r>
                  </w:p>
                </w:tc>
                <w:tc>
                  <w:tcPr>
                    <w:tcW w:w="1468" w:type="dxa"/>
                    <w:shd w:val="clear" w:color="auto" w:fill="auto"/>
                  </w:tcPr>
                  <w:p w:rsidR="00A91630" w:rsidRPr="00A91630" w:rsidRDefault="00A91630" w:rsidP="00A91630">
                    <w:pPr>
                      <w:autoSpaceDE w:val="0"/>
                      <w:autoSpaceDN w:val="0"/>
                      <w:adjustRightInd w:val="0"/>
                      <w:spacing w:before="40" w:after="0" w:line="240" w:lineRule="auto"/>
                      <w:jc w:val="center"/>
                      <w:rPr>
                        <w:rFonts w:ascii="Arial" w:eastAsia="Times New Roman" w:hAnsi="Arial" w:cs="Arial"/>
                        <w:sz w:val="20"/>
                        <w:szCs w:val="24"/>
                        <w:lang w:val="ro-RO"/>
                      </w:rPr>
                    </w:pPr>
                    <w:r w:rsidRPr="00A91630">
                      <w:rPr>
                        <w:rFonts w:ascii="Arial" w:eastAsia="Times New Roman" w:hAnsi="Arial" w:cs="Arial"/>
                        <w:sz w:val="20"/>
                        <w:szCs w:val="24"/>
                        <w:lang w:val="ro-RO"/>
                      </w:rPr>
                      <w:t>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w:t>
                    </w:r>
                  </w:p>
                </w:tc>
              </w:tr>
            </w:tbl>
            <w:p w:rsidR="00407EAA" w:rsidRPr="004D6388" w:rsidRDefault="00E636FA" w:rsidP="00A91630">
              <w:pPr>
                <w:autoSpaceDE w:val="0"/>
                <w:autoSpaceDN w:val="0"/>
                <w:adjustRightInd w:val="0"/>
                <w:spacing w:after="0" w:line="240" w:lineRule="auto"/>
                <w:jc w:val="both"/>
                <w:rPr>
                  <w:rFonts w:ascii="Arial" w:eastAsia="Times New Roman" w:hAnsi="Arial" w:cs="Arial"/>
                  <w:sz w:val="24"/>
                  <w:szCs w:val="24"/>
                  <w:lang w:val="ro-RO"/>
                </w:rPr>
              </w:pPr>
            </w:p>
          </w:sdtContent>
        </w:sdt>
        <w:sdt>
          <w:sdtPr>
            <w:rPr>
              <w:lang w:val="ro-RO"/>
            </w:rPr>
            <w:alias w:val="Câmp editabil text"/>
            <w:tag w:val="CampEditabil"/>
            <w:id w:val="483363292"/>
            <w:placeholder>
              <w:docPart w:val="8C5437579D094B8A8330912C38416724"/>
            </w:placeholder>
          </w:sdtPr>
          <w:sdtEndPr>
            <w:rPr>
              <w:rFonts w:ascii="Arial" w:eastAsia="Times New Roman" w:hAnsi="Arial" w:cs="Arial"/>
              <w:sz w:val="24"/>
              <w:szCs w:val="24"/>
            </w:rPr>
          </w:sdtEndPr>
          <w:sdtContent>
            <w:p w:rsidR="009E6E04" w:rsidRDefault="009E6E04" w:rsidP="009E6E04">
              <w:pPr>
                <w:pStyle w:val="Listparagraf"/>
                <w:numPr>
                  <w:ilvl w:val="0"/>
                  <w:numId w:val="13"/>
                </w:numPr>
                <w:tabs>
                  <w:tab w:val="left" w:pos="284"/>
                </w:tabs>
                <w:autoSpaceDE w:val="0"/>
                <w:autoSpaceDN w:val="0"/>
                <w:adjustRightInd w:val="0"/>
                <w:spacing w:after="0" w:line="240" w:lineRule="auto"/>
                <w:ind w:left="0" w:firstLine="0"/>
                <w:jc w:val="both"/>
                <w:rPr>
                  <w:rFonts w:ascii="Arial" w:eastAsia="Times New Roman" w:hAnsi="Arial" w:cs="Arial"/>
                  <w:sz w:val="24"/>
                  <w:szCs w:val="24"/>
                  <w:lang w:val="ro-RO"/>
                </w:rPr>
              </w:pPr>
              <w:r w:rsidRPr="009E6E04">
                <w:rPr>
                  <w:rFonts w:ascii="Arial" w:eastAsia="Times New Roman" w:hAnsi="Arial" w:cs="Arial"/>
                  <w:sz w:val="24"/>
                  <w:szCs w:val="24"/>
                  <w:lang w:val="ro-RO"/>
                </w:rPr>
                <w:t xml:space="preserve">deşeurile menajere vor fi colectate în pubele; </w:t>
              </w:r>
            </w:p>
            <w:p w:rsidR="009E6E04" w:rsidRDefault="009E6E04" w:rsidP="009E6E04">
              <w:pPr>
                <w:pStyle w:val="Listparagraf"/>
                <w:numPr>
                  <w:ilvl w:val="0"/>
                  <w:numId w:val="13"/>
                </w:numPr>
                <w:tabs>
                  <w:tab w:val="left" w:pos="284"/>
                </w:tabs>
                <w:autoSpaceDE w:val="0"/>
                <w:autoSpaceDN w:val="0"/>
                <w:adjustRightInd w:val="0"/>
                <w:spacing w:after="0" w:line="240" w:lineRule="auto"/>
                <w:ind w:left="0" w:firstLine="0"/>
                <w:jc w:val="both"/>
                <w:rPr>
                  <w:rFonts w:ascii="Arial" w:eastAsia="Times New Roman" w:hAnsi="Arial" w:cs="Arial"/>
                  <w:sz w:val="24"/>
                  <w:szCs w:val="24"/>
                  <w:lang w:val="ro-RO"/>
                </w:rPr>
              </w:pPr>
              <w:r>
                <w:rPr>
                  <w:rFonts w:ascii="Arial" w:eastAsia="Times New Roman" w:hAnsi="Arial" w:cs="Arial"/>
                  <w:sz w:val="24"/>
                  <w:szCs w:val="24"/>
                  <w:lang w:val="ro-RO"/>
                </w:rPr>
                <w:t>d</w:t>
              </w:r>
              <w:r w:rsidRPr="009E6E04">
                <w:rPr>
                  <w:rFonts w:ascii="Arial" w:eastAsia="Times New Roman" w:hAnsi="Arial" w:cs="Arial"/>
                  <w:sz w:val="24"/>
                  <w:szCs w:val="24"/>
                  <w:lang w:val="ro-RO"/>
                </w:rPr>
                <w:t>eşeurile din plastic, hârtie şi carton vor fi depozitate în loc special amenajat;</w:t>
              </w:r>
            </w:p>
            <w:p w:rsidR="009E6E04" w:rsidRDefault="009E6E04" w:rsidP="009E6E04">
              <w:pPr>
                <w:pStyle w:val="Listparagraf"/>
                <w:numPr>
                  <w:ilvl w:val="0"/>
                  <w:numId w:val="13"/>
                </w:numPr>
                <w:tabs>
                  <w:tab w:val="left" w:pos="284"/>
                </w:tabs>
                <w:autoSpaceDE w:val="0"/>
                <w:autoSpaceDN w:val="0"/>
                <w:adjustRightInd w:val="0"/>
                <w:spacing w:after="0" w:line="240" w:lineRule="auto"/>
                <w:ind w:left="0" w:firstLine="0"/>
                <w:jc w:val="both"/>
                <w:rPr>
                  <w:rFonts w:ascii="Arial" w:eastAsia="Times New Roman" w:hAnsi="Arial" w:cs="Arial"/>
                  <w:sz w:val="24"/>
                  <w:szCs w:val="24"/>
                  <w:lang w:val="ro-RO"/>
                </w:rPr>
              </w:pPr>
              <w:r>
                <w:rPr>
                  <w:rFonts w:ascii="Arial" w:eastAsia="Times New Roman" w:hAnsi="Arial" w:cs="Arial"/>
                  <w:sz w:val="24"/>
                  <w:szCs w:val="24"/>
                  <w:lang w:val="ro-RO"/>
                </w:rPr>
                <w:t>separatorul de grăsimi va fi vidanjat ori de câte ori este necesar;</w:t>
              </w:r>
            </w:p>
            <w:p w:rsidR="00407EAA" w:rsidRPr="009E6E04" w:rsidRDefault="009E6E04" w:rsidP="009E6E04">
              <w:pPr>
                <w:pStyle w:val="Listparagraf"/>
                <w:numPr>
                  <w:ilvl w:val="0"/>
                  <w:numId w:val="13"/>
                </w:numPr>
                <w:tabs>
                  <w:tab w:val="left" w:pos="284"/>
                </w:tabs>
                <w:autoSpaceDE w:val="0"/>
                <w:autoSpaceDN w:val="0"/>
                <w:adjustRightInd w:val="0"/>
                <w:spacing w:after="0" w:line="240" w:lineRule="auto"/>
                <w:ind w:left="0" w:firstLine="0"/>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deşeurile de ţesuturi animale vor fi depozitate în spaţiu frigorific special amenajat. </w:t>
              </w:r>
            </w:p>
          </w:sdtContent>
        </w:sdt>
        <w:p w:rsidR="00407EAA" w:rsidRPr="00CB2B4B" w:rsidRDefault="00F276AF" w:rsidP="00407EAA">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407EAA" w:rsidRDefault="009E6E04" w:rsidP="00407EAA">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sete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407EAA" w:rsidRPr="007466E3" w:rsidRDefault="009E6E04" w:rsidP="009E6E04">
              <w:pPr>
                <w:autoSpaceDE w:val="0"/>
                <w:autoSpaceDN w:val="0"/>
                <w:adjustRightInd w:val="0"/>
                <w:spacing w:after="0" w:line="240" w:lineRule="auto"/>
                <w:jc w:val="both"/>
                <w:rPr>
                  <w:rFonts w:ascii="Arial" w:hAnsi="Arial" w:cs="Arial"/>
                  <w:lang w:val="es-ES"/>
                </w:rPr>
              </w:pPr>
              <w:r w:rsidRPr="009E6E04">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BB0833" w:rsidRDefault="00F276AF" w:rsidP="00407EA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407EAA" w:rsidRPr="00BB0833" w:rsidRDefault="00BB0833" w:rsidP="00407EAA">
              <w:pPr>
                <w:autoSpaceDE w:val="0"/>
                <w:autoSpaceDN w:val="0"/>
                <w:adjustRightInd w:val="0"/>
                <w:spacing w:after="0" w:line="240" w:lineRule="auto"/>
                <w:ind w:firstLine="720"/>
                <w:jc w:val="both"/>
                <w:rPr>
                  <w:rFonts w:ascii="Arial" w:hAnsi="Arial" w:cs="Arial"/>
                  <w:sz w:val="24"/>
                  <w:szCs w:val="24"/>
                  <w:lang w:val="es-ES"/>
                </w:rPr>
              </w:pPr>
              <w:r w:rsidRPr="00BB0833">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407EAA" w:rsidRPr="000D07FE" w:rsidRDefault="009E6E04" w:rsidP="009E6E04">
              <w:pPr>
                <w:autoSpaceDE w:val="0"/>
                <w:autoSpaceDN w:val="0"/>
                <w:adjustRightInd w:val="0"/>
                <w:spacing w:after="0" w:line="240" w:lineRule="auto"/>
                <w:jc w:val="both"/>
                <w:rPr>
                  <w:rFonts w:ascii="Arial" w:hAnsi="Arial" w:cs="Arial"/>
                  <w:b/>
                  <w:sz w:val="24"/>
                  <w:szCs w:val="24"/>
                  <w:lang w:val="es-ES"/>
                </w:rPr>
              </w:pPr>
              <w:r w:rsidRPr="009E6E04">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BB0833" w:rsidRDefault="00F276AF" w:rsidP="00407EA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407EAA" w:rsidRPr="00BB0833" w:rsidRDefault="00BB0833" w:rsidP="00407EAA">
              <w:pPr>
                <w:autoSpaceDE w:val="0"/>
                <w:autoSpaceDN w:val="0"/>
                <w:adjustRightInd w:val="0"/>
                <w:spacing w:after="0" w:line="240" w:lineRule="auto"/>
                <w:ind w:firstLine="720"/>
                <w:jc w:val="both"/>
                <w:rPr>
                  <w:rFonts w:ascii="Arial" w:hAnsi="Arial" w:cs="Arial"/>
                  <w:sz w:val="24"/>
                  <w:szCs w:val="24"/>
                  <w:lang w:val="es-ES"/>
                </w:rPr>
              </w:pPr>
              <w:r w:rsidRPr="00BB0833">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407EAA" w:rsidRDefault="00BB0833" w:rsidP="00BB0833">
              <w:pPr>
                <w:autoSpaceDE w:val="0"/>
                <w:autoSpaceDN w:val="0"/>
                <w:adjustRightInd w:val="0"/>
                <w:spacing w:after="0" w:line="240" w:lineRule="auto"/>
                <w:jc w:val="both"/>
                <w:rPr>
                  <w:rFonts w:ascii="Arial" w:hAnsi="Arial" w:cs="Arial"/>
                  <w:lang w:val="es-ES"/>
                </w:rPr>
              </w:pPr>
              <w:r w:rsidRPr="00BB0833">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407EAA" w:rsidRDefault="00F276AF" w:rsidP="00407EA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407EAA" w:rsidRDefault="00BB0833" w:rsidP="00BB0833">
              <w:pPr>
                <w:autoSpaceDE w:val="0"/>
                <w:autoSpaceDN w:val="0"/>
                <w:adjustRightInd w:val="0"/>
                <w:spacing w:after="0" w:line="240" w:lineRule="auto"/>
                <w:jc w:val="both"/>
                <w:rPr>
                  <w:rFonts w:ascii="Arial" w:hAnsi="Arial" w:cs="Arial"/>
                  <w:lang w:val="es-ES"/>
                </w:rPr>
              </w:pPr>
              <w:r w:rsidRPr="00BB0833">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407EAA" w:rsidRPr="00C329F1" w:rsidRDefault="00BB0833" w:rsidP="00407EAA">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r w:rsidRPr="00BB0833">
                <w:rPr>
                  <w:rFonts w:ascii="Arial" w:hAnsi="Arial" w:cs="Arial"/>
                  <w:b/>
                  <w:lang w:val="es-ES"/>
                </w:rPr>
                <w:t>Nu este cazul;</w:t>
              </w:r>
            </w:p>
          </w:sdtContent>
        </w:sdt>
        <w:p w:rsidR="00407EAA" w:rsidRPr="00CB2B4B" w:rsidRDefault="00F276AF" w:rsidP="00407EAA">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407EAA" w:rsidRPr="00903EAE" w:rsidRDefault="00BB0833" w:rsidP="00407EAA">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407EAA" w:rsidRPr="00D712BB" w:rsidRDefault="00BB0833" w:rsidP="00BB0833">
              <w:pPr>
                <w:autoSpaceDE w:val="0"/>
                <w:autoSpaceDN w:val="0"/>
                <w:adjustRightInd w:val="0"/>
                <w:spacing w:after="0" w:line="240" w:lineRule="auto"/>
                <w:jc w:val="both"/>
                <w:rPr>
                  <w:rFonts w:ascii="Arial" w:hAnsi="Arial" w:cs="Arial"/>
                  <w:sz w:val="24"/>
                  <w:szCs w:val="24"/>
                  <w:lang w:val="ro-RO"/>
                </w:rPr>
              </w:pPr>
              <w:r w:rsidRPr="00BB0833">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407EAA" w:rsidRPr="00010A8C" w:rsidRDefault="00BB0833" w:rsidP="00407EAA">
              <w:pPr>
                <w:spacing w:after="0"/>
                <w:rPr>
                  <w:rFonts w:ascii="Arial" w:hAnsi="Arial" w:cs="Arial"/>
                </w:rPr>
              </w:pPr>
              <w:r>
                <w:rPr>
                  <w:rFonts w:ascii="Arial" w:hAnsi="Arial" w:cs="Arial"/>
                </w:rPr>
                <w:t xml:space="preserve"> </w:t>
              </w:r>
            </w:p>
          </w:sdtContent>
        </w:sdt>
        <w:p w:rsidR="00407EAA" w:rsidRPr="00CB2B4B" w:rsidRDefault="00F276AF" w:rsidP="00407EAA">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407EAA" w:rsidRDefault="00BB0833" w:rsidP="00407EAA">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407EAA" w:rsidRPr="00D712BB" w:rsidRDefault="00BB0833" w:rsidP="00BB0833">
              <w:pPr>
                <w:spacing w:after="0" w:line="240" w:lineRule="auto"/>
                <w:rPr>
                  <w:rFonts w:ascii="Arial" w:hAnsi="Arial" w:cs="Arial"/>
                  <w:lang w:val="ro-RO"/>
                </w:rPr>
              </w:pPr>
              <w:r w:rsidRPr="00BB0833">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BB0833" w:rsidRDefault="00F276AF" w:rsidP="00BB0833">
              <w:pPr>
                <w:autoSpaceDE w:val="0"/>
                <w:autoSpaceDN w:val="0"/>
                <w:adjustRightInd w:val="0"/>
                <w:spacing w:after="0" w:line="240" w:lineRule="auto"/>
                <w:ind w:firstLine="567"/>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407EAA" w:rsidRPr="00BB0833" w:rsidRDefault="00BB0833" w:rsidP="00BB0833">
              <w:pPr>
                <w:autoSpaceDE w:val="0"/>
                <w:autoSpaceDN w:val="0"/>
                <w:adjustRightInd w:val="0"/>
                <w:spacing w:after="0" w:line="240" w:lineRule="auto"/>
                <w:jc w:val="both"/>
                <w:rPr>
                  <w:rFonts w:ascii="Arial" w:hAnsi="Arial" w:cs="Arial"/>
                  <w:sz w:val="24"/>
                  <w:szCs w:val="24"/>
                  <w:lang w:val="es-ES"/>
                </w:rPr>
              </w:pPr>
              <w:r w:rsidRPr="00BB0833">
                <w:rPr>
                  <w:rFonts w:ascii="Arial" w:hAnsi="Arial" w:cs="Arial"/>
                  <w:sz w:val="24"/>
                  <w:szCs w:val="24"/>
                </w:rPr>
                <w:t>Nu este cazul;</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407EAA" w:rsidRPr="0038326F" w:rsidRDefault="00BB0833" w:rsidP="00BB0833">
              <w:pPr>
                <w:spacing w:after="0" w:line="240" w:lineRule="auto"/>
                <w:rPr>
                  <w:rFonts w:ascii="Arial" w:hAnsi="Arial" w:cs="Arial"/>
                  <w:lang w:val="ro-RO"/>
                </w:rPr>
              </w:pPr>
              <w:r w:rsidRPr="00BB0833">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b w:val="0"/>
            </w:rPr>
          </w:sdtEndPr>
          <w:sdtContent>
            <w:p w:rsidR="00BB0833" w:rsidRDefault="00F276AF" w:rsidP="00407EA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407EAA" w:rsidRPr="00BB0833" w:rsidRDefault="00BB0833" w:rsidP="00407EAA">
              <w:pPr>
                <w:autoSpaceDE w:val="0"/>
                <w:autoSpaceDN w:val="0"/>
                <w:adjustRightInd w:val="0"/>
                <w:spacing w:after="0" w:line="240" w:lineRule="auto"/>
                <w:ind w:firstLine="720"/>
                <w:jc w:val="both"/>
                <w:rPr>
                  <w:rFonts w:ascii="Arial" w:hAnsi="Arial" w:cs="Arial"/>
                  <w:sz w:val="24"/>
                  <w:szCs w:val="24"/>
                  <w:lang w:val="es-ES"/>
                </w:rPr>
              </w:pPr>
              <w:r w:rsidRPr="00BB0833">
                <w:rPr>
                  <w:rFonts w:ascii="Arial" w:hAnsi="Arial" w:cs="Arial"/>
                  <w:sz w:val="24"/>
                  <w:szCs w:val="24"/>
                </w:rPr>
                <w:t>Nu este cazul;</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407EAA" w:rsidRDefault="00BB0833" w:rsidP="00BB0833">
              <w:pPr>
                <w:spacing w:after="0" w:line="240" w:lineRule="auto"/>
                <w:rPr>
                  <w:lang w:val="ro-RO" w:eastAsia="ro-RO"/>
                </w:rPr>
              </w:pPr>
              <w:r w:rsidRPr="00BB0833">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407EAA" w:rsidRPr="004C11CE" w:rsidRDefault="00BB0833" w:rsidP="00407EAA">
              <w:pPr>
                <w:spacing w:after="0"/>
                <w:rPr>
                  <w:lang w:val="ro-RO" w:eastAsia="ro-RO"/>
                </w:rPr>
              </w:pPr>
              <w:r>
                <w:rPr>
                  <w:lang w:val="ro-RO" w:eastAsia="ro-RO"/>
                </w:rPr>
                <w:t xml:space="preserve"> </w:t>
              </w:r>
            </w:p>
          </w:sdtContent>
        </w:sdt>
        <w:p w:rsidR="00407EAA" w:rsidRPr="00CB2B4B" w:rsidRDefault="00F276AF" w:rsidP="00407EAA">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407EAA" w:rsidRPr="0075375E" w:rsidRDefault="00F276AF" w:rsidP="00407EA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407EAA" w:rsidRDefault="00BB0833" w:rsidP="00BB0833">
              <w:pPr>
                <w:spacing w:after="0" w:line="240" w:lineRule="auto"/>
              </w:pPr>
              <w:r w:rsidRPr="00BB0833">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407EAA" w:rsidRPr="0075375E" w:rsidRDefault="00BB0833" w:rsidP="00BB0833">
              <w:pPr>
                <w:widowControl w:val="0"/>
                <w:autoSpaceDE w:val="0"/>
                <w:autoSpaceDN w:val="0"/>
                <w:adjustRightInd w:val="0"/>
                <w:spacing w:after="0" w:line="240" w:lineRule="auto"/>
                <w:jc w:val="both"/>
                <w:rPr>
                  <w:lang w:val="ro-RO" w:eastAsia="ro-RO"/>
                </w:rPr>
              </w:pPr>
              <w:r w:rsidRPr="00BB0833">
                <w:rPr>
                  <w:rFonts w:ascii="Arial" w:eastAsia="Times New Roman" w:hAnsi="Arial" w:cs="Arial"/>
                  <w:color w:val="000000"/>
                  <w:sz w:val="24"/>
                  <w:szCs w:val="24"/>
                  <w:lang w:val="ro-RO"/>
                </w:rPr>
                <w:t xml:space="preserve">Transportul deşeurilor se va realiza cu respectarea dispoziţiilor </w:t>
              </w:r>
              <w:r w:rsidRPr="00BB0833">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p>
          </w:sdtContent>
        </w:sdt>
        <w:p w:rsidR="00407EAA" w:rsidRPr="00CB2B4B" w:rsidRDefault="00F276AF" w:rsidP="00407EAA">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BB0833" w:rsidRPr="00BB0833" w:rsidRDefault="00BB0833" w:rsidP="00BB0833">
              <w:pPr>
                <w:numPr>
                  <w:ilvl w:val="0"/>
                  <w:numId w:val="14"/>
                </w:numPr>
                <w:spacing w:after="0" w:line="240" w:lineRule="auto"/>
                <w:jc w:val="both"/>
                <w:rPr>
                  <w:rFonts w:ascii="Arial" w:hAnsi="Arial" w:cs="Arial"/>
                  <w:sz w:val="24"/>
                  <w:szCs w:val="24"/>
                  <w:lang w:val="ro-RO"/>
                </w:rPr>
              </w:pPr>
              <w:r w:rsidRPr="00BB0833">
                <w:rPr>
                  <w:rFonts w:ascii="Arial" w:hAnsi="Arial" w:cs="Arial"/>
                  <w:sz w:val="24"/>
                  <w:szCs w:val="24"/>
                  <w:lang w:val="ro-RO"/>
                </w:rPr>
                <w:t>se va ţine evidenţa gestiunii deşeurilor în conformitate cu H.G. 856/2002 privind evidenţa gestiunii deşeurilor şi pentru aprobarea listei cuprinzând deşeurile, inclusiv deşeurile periculoase;</w:t>
              </w:r>
            </w:p>
            <w:p w:rsidR="00BB0833" w:rsidRPr="00BB0833" w:rsidRDefault="00BB0833" w:rsidP="00BB0833">
              <w:pPr>
                <w:numPr>
                  <w:ilvl w:val="0"/>
                  <w:numId w:val="14"/>
                </w:numPr>
                <w:spacing w:after="0" w:line="240" w:lineRule="auto"/>
                <w:jc w:val="both"/>
                <w:rPr>
                  <w:rFonts w:ascii="Arial" w:eastAsia="Times New Roman" w:hAnsi="Arial" w:cs="Arial"/>
                  <w:color w:val="000000"/>
                  <w:sz w:val="24"/>
                  <w:szCs w:val="24"/>
                  <w:lang w:val="ro-RO"/>
                </w:rPr>
              </w:pPr>
              <w:r w:rsidRPr="00BB0833">
                <w:rPr>
                  <w:rFonts w:ascii="Arial" w:eastAsia="Times New Roman" w:hAnsi="Arial" w:cs="Arial"/>
                  <w:color w:val="000000"/>
                  <w:sz w:val="24"/>
                  <w:szCs w:val="24"/>
                  <w:lang w:val="ro-RO"/>
                </w:rPr>
                <w:t xml:space="preserve">gestionarea deşeurilor trebuie să se realizeze fără a pune în pericol sănătatea umană şi fără a dăuna mediului, în special: </w:t>
              </w:r>
            </w:p>
            <w:p w:rsidR="00BB0833" w:rsidRPr="00BB0833" w:rsidRDefault="00BB0833" w:rsidP="00BB0833">
              <w:pPr>
                <w:spacing w:after="0" w:line="240" w:lineRule="auto"/>
                <w:jc w:val="both"/>
                <w:rPr>
                  <w:rFonts w:ascii="Arial" w:eastAsia="Times New Roman" w:hAnsi="Arial" w:cs="Arial"/>
                  <w:color w:val="000000"/>
                  <w:sz w:val="24"/>
                  <w:szCs w:val="24"/>
                  <w:lang w:val="ro-RO"/>
                </w:rPr>
              </w:pPr>
              <w:r w:rsidRPr="00BB0833">
                <w:rPr>
                  <w:rFonts w:ascii="Arial" w:eastAsia="Times New Roman" w:hAnsi="Arial" w:cs="Arial"/>
                  <w:color w:val="000000"/>
                  <w:sz w:val="24"/>
                  <w:szCs w:val="24"/>
                  <w:lang w:val="ro-RO"/>
                </w:rPr>
                <w:t>   </w:t>
              </w:r>
              <w:r w:rsidRPr="00BB0833">
                <w:rPr>
                  <w:rFonts w:ascii="Arial" w:eastAsia="Times New Roman" w:hAnsi="Arial" w:cs="Arial"/>
                  <w:color w:val="000000"/>
                  <w:sz w:val="24"/>
                  <w:szCs w:val="24"/>
                  <w:lang w:val="ro-RO"/>
                </w:rPr>
                <w:tab/>
                <w:t xml:space="preserve">a) fără a genera riscuri pentru aer, apă, sol, faună sau floră; </w:t>
              </w:r>
            </w:p>
            <w:p w:rsidR="00BB0833" w:rsidRPr="00BB0833" w:rsidRDefault="00BB0833" w:rsidP="00BB0833">
              <w:pPr>
                <w:spacing w:after="0" w:line="240" w:lineRule="auto"/>
                <w:jc w:val="both"/>
                <w:rPr>
                  <w:rFonts w:ascii="Arial" w:eastAsia="Times New Roman" w:hAnsi="Arial" w:cs="Arial"/>
                  <w:color w:val="000000"/>
                  <w:sz w:val="24"/>
                  <w:szCs w:val="24"/>
                  <w:lang w:val="ro-RO"/>
                </w:rPr>
              </w:pPr>
              <w:r w:rsidRPr="00BB0833">
                <w:rPr>
                  <w:rFonts w:ascii="Arial" w:eastAsia="Times New Roman" w:hAnsi="Arial" w:cs="Arial"/>
                  <w:color w:val="000000"/>
                  <w:sz w:val="24"/>
                  <w:szCs w:val="24"/>
                  <w:lang w:val="ro-RO"/>
                </w:rPr>
                <w:t>  </w:t>
              </w:r>
              <w:r w:rsidRPr="00BB0833">
                <w:rPr>
                  <w:rFonts w:ascii="Arial" w:eastAsia="Times New Roman" w:hAnsi="Arial" w:cs="Arial"/>
                  <w:color w:val="000000"/>
                  <w:sz w:val="24"/>
                  <w:szCs w:val="24"/>
                  <w:lang w:val="ro-RO"/>
                </w:rPr>
                <w:tab/>
                <w:t xml:space="preserve">b) fără a crea disconfort din cauza zgomotului sau a mirosurilor; </w:t>
              </w:r>
            </w:p>
            <w:p w:rsidR="00BB0833" w:rsidRPr="00BB0833" w:rsidRDefault="00BB0833" w:rsidP="00BB0833">
              <w:pPr>
                <w:spacing w:after="0" w:line="240" w:lineRule="auto"/>
                <w:jc w:val="both"/>
                <w:rPr>
                  <w:rFonts w:ascii="Arial" w:eastAsia="Times New Roman" w:hAnsi="Arial" w:cs="Arial"/>
                  <w:color w:val="000000"/>
                  <w:sz w:val="24"/>
                  <w:szCs w:val="24"/>
                  <w:lang w:val="ro-RO"/>
                </w:rPr>
              </w:pPr>
              <w:r w:rsidRPr="00BB0833">
                <w:rPr>
                  <w:rFonts w:ascii="Arial" w:eastAsia="Times New Roman" w:hAnsi="Arial" w:cs="Arial"/>
                  <w:color w:val="000000"/>
                  <w:sz w:val="24"/>
                  <w:szCs w:val="24"/>
                  <w:lang w:val="ro-RO"/>
                </w:rPr>
                <w:t>   </w:t>
              </w:r>
              <w:r w:rsidRPr="00BB0833">
                <w:rPr>
                  <w:rFonts w:ascii="Arial" w:eastAsia="Times New Roman" w:hAnsi="Arial" w:cs="Arial"/>
                  <w:color w:val="000000"/>
                  <w:sz w:val="24"/>
                  <w:szCs w:val="24"/>
                  <w:lang w:val="ro-RO"/>
                </w:rPr>
                <w:tab/>
                <w:t xml:space="preserve">c) fără a afecta negativ peisajul sau zonele de interes special. </w:t>
              </w:r>
            </w:p>
            <w:p w:rsidR="00407EAA" w:rsidRPr="00BD4EA0" w:rsidRDefault="00E636FA" w:rsidP="00407EAA">
              <w:pPr>
                <w:spacing w:after="0"/>
                <w:ind w:left="360"/>
                <w:rPr>
                  <w:rFonts w:ascii="Arial" w:hAnsi="Arial" w:cs="Arial"/>
                  <w:lang w:val="ro-RO"/>
                </w:rPr>
              </w:pPr>
            </w:p>
          </w:sdtContent>
        </w:sdt>
        <w:p w:rsidR="00407EAA" w:rsidRPr="00CB2B4B" w:rsidRDefault="00F276AF" w:rsidP="00407EAA">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407EAA" w:rsidRDefault="00BB0833" w:rsidP="00407EA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590128">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407EAA" w:rsidRDefault="00BB0833" w:rsidP="00BB0833">
              <w:pPr>
                <w:autoSpaceDE w:val="0"/>
                <w:autoSpaceDN w:val="0"/>
                <w:adjustRightInd w:val="0"/>
                <w:spacing w:after="0" w:line="240" w:lineRule="auto"/>
                <w:jc w:val="both"/>
                <w:rPr>
                  <w:rFonts w:ascii="Times New Roman" w:hAnsi="Times New Roman"/>
                  <w:sz w:val="20"/>
                  <w:szCs w:val="20"/>
                  <w:lang w:val="ro-RO"/>
                </w:rPr>
              </w:pPr>
              <w:r w:rsidRPr="00BB083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407EAA" w:rsidRDefault="00BB0833" w:rsidP="00407EA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CB2B4B" w:rsidRDefault="00F276AF" w:rsidP="00407EAA">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lang w:val="ro-RO"/>
            </w:rPr>
            <w:alias w:val="Câmp editabil text"/>
            <w:tag w:val="CampEditabil"/>
            <w:id w:val="123052729"/>
            <w:placeholder>
              <w:docPart w:val="FBCFEE1708274334B9D0999AE18F80C5"/>
            </w:placeholder>
          </w:sdtPr>
          <w:sdtEndPr/>
          <w:sdtContent>
            <w:p w:rsidR="00407EAA" w:rsidRPr="00BB0833" w:rsidRDefault="00590128" w:rsidP="00BB0833">
              <w:pPr>
                <w:pStyle w:val="Listparagraf"/>
                <w:numPr>
                  <w:ilvl w:val="0"/>
                  <w:numId w:val="15"/>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7EAA" w:rsidRPr="00FE6A36" w:rsidRDefault="00F276AF" w:rsidP="00407EA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407EAA" w:rsidRPr="00010A8C" w:rsidRDefault="00BB0833" w:rsidP="00407EA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122506" w:rsidRDefault="00F276AF" w:rsidP="00407EAA">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407EAA" w:rsidRPr="00010A8C" w:rsidRDefault="00BB0833" w:rsidP="00407EA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407EAA" w:rsidRDefault="00BB0833" w:rsidP="00BB0833">
              <w:pPr>
                <w:snapToGrid w:val="0"/>
                <w:spacing w:after="0" w:line="240" w:lineRule="auto"/>
                <w:ind w:left="720"/>
                <w:jc w:val="both"/>
                <w:rPr>
                  <w:rFonts w:ascii="Arial" w:eastAsia="Times New Roman" w:hAnsi="Arial" w:cs="Arial"/>
                  <w:b/>
                  <w:sz w:val="24"/>
                  <w:szCs w:val="24"/>
                  <w:lang w:val="ro-RO"/>
                </w:rPr>
              </w:pPr>
              <w:r w:rsidRPr="00BB083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407EAA" w:rsidRPr="00010A8C" w:rsidRDefault="00BB0833" w:rsidP="00407EAA">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07EAA" w:rsidRPr="00122506" w:rsidRDefault="00F276AF" w:rsidP="00407EAA">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407EAA" w:rsidRPr="00010A8C" w:rsidRDefault="00BB0833" w:rsidP="00407EA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7EAA" w:rsidRDefault="00F276AF" w:rsidP="00407EA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BB0833">
                <w:rPr>
                  <w:rFonts w:ascii="Arial" w:eastAsia="Times New Roman" w:hAnsi="Arial" w:cs="Arial"/>
                  <w:b/>
                  <w:sz w:val="24"/>
                  <w:szCs w:val="24"/>
                  <w:lang w:val="ro-RO"/>
                </w:rPr>
                <w:t xml:space="preserve"> </w:t>
              </w:r>
            </w:sdtContent>
          </w:sdt>
        </w:p>
        <w:p w:rsidR="00407EAA" w:rsidRDefault="00F276AF" w:rsidP="00407EA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BB0833">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407EAA" w:rsidRDefault="00F276AF" w:rsidP="00407EA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BB0833">
                <w:rPr>
                  <w:rFonts w:ascii="Arial" w:eastAsia="Times New Roman" w:hAnsi="Arial" w:cs="Arial"/>
                  <w:b/>
                  <w:sz w:val="24"/>
                  <w:szCs w:val="24"/>
                  <w:lang w:val="ro-RO"/>
                </w:rPr>
                <w:t xml:space="preserve"> </w:t>
              </w:r>
            </w:sdtContent>
          </w:sdt>
        </w:p>
        <w:p w:rsidR="00407EAA" w:rsidRDefault="00F276AF" w:rsidP="00407EA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BB0833">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407EAA" w:rsidRPr="00BD4EA0" w:rsidRDefault="00BB0833" w:rsidP="00407EAA">
              <w:pPr>
                <w:spacing w:after="0"/>
                <w:ind w:left="360"/>
                <w:rPr>
                  <w:rFonts w:ascii="Arial" w:hAnsi="Arial" w:cs="Arial"/>
                  <w:lang w:val="ro-RO"/>
                </w:rPr>
              </w:pPr>
              <w:r>
                <w:rPr>
                  <w:rFonts w:ascii="Arial" w:hAnsi="Arial" w:cs="Arial"/>
                  <w:color w:val="808080"/>
                  <w:lang w:val="ro-RO"/>
                </w:rPr>
                <w:t xml:space="preserve"> </w:t>
              </w:r>
            </w:p>
          </w:sdtContent>
        </w:sdt>
        <w:p w:rsidR="00407EAA" w:rsidRPr="00122506" w:rsidRDefault="00F276AF" w:rsidP="00407EAA">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407EAA" w:rsidRPr="00122506" w:rsidRDefault="00BB0833" w:rsidP="00407EA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7EAA" w:rsidRPr="00122506" w:rsidRDefault="00F276AF" w:rsidP="00407EAA">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407EAA" w:rsidRPr="00DA38E4" w:rsidRDefault="00DA38E4" w:rsidP="00407EAA">
              <w:pPr>
                <w:spacing w:after="0" w:line="240" w:lineRule="auto"/>
                <w:jc w:val="both"/>
                <w:rPr>
                  <w:rFonts w:ascii="Arial" w:eastAsia="Times New Roman" w:hAnsi="Arial" w:cs="Arial"/>
                  <w:sz w:val="24"/>
                  <w:szCs w:val="24"/>
                  <w:lang w:val="ro-RO"/>
                </w:rPr>
              </w:pPr>
              <w:r w:rsidRPr="00DA38E4">
                <w:rPr>
                  <w:rFonts w:ascii="Arial" w:eastAsia="Times New Roman" w:hAnsi="Arial" w:cs="Arial"/>
                  <w:sz w:val="24"/>
                  <w:szCs w:val="24"/>
                  <w:lang w:val="ro-RO"/>
                </w:rPr>
                <w:t xml:space="preserve">       Nu este cazul;</w:t>
              </w:r>
            </w:p>
            <w:p w:rsidR="00DA38E4" w:rsidRDefault="00DA38E4" w:rsidP="00407EAA">
              <w:pPr>
                <w:spacing w:after="0" w:line="240" w:lineRule="auto"/>
                <w:jc w:val="both"/>
                <w:rPr>
                  <w:rFonts w:ascii="Arial" w:eastAsia="Times New Roman" w:hAnsi="Arial" w:cs="Arial"/>
                  <w:b/>
                  <w:sz w:val="24"/>
                  <w:szCs w:val="24"/>
                  <w:lang w:val="ro-RO"/>
                </w:rPr>
              </w:pPr>
            </w:p>
            <w:p w:rsidR="00407EAA" w:rsidRPr="00853234" w:rsidRDefault="00F276AF" w:rsidP="00407EA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A38E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p>
            <w:p w:rsidR="00407EAA" w:rsidRDefault="00E636FA" w:rsidP="00407EAA">
              <w:pPr>
                <w:spacing w:after="0" w:line="240" w:lineRule="auto"/>
                <w:jc w:val="both"/>
                <w:rPr>
                  <w:rFonts w:ascii="Arial" w:eastAsia="Times New Roman" w:hAnsi="Arial" w:cs="Arial"/>
                  <w:b/>
                  <w:sz w:val="24"/>
                  <w:szCs w:val="24"/>
                  <w:lang w:val="ro-RO"/>
                </w:rPr>
              </w:pPr>
            </w:p>
          </w:sdtContent>
        </w:sdt>
        <w:p w:rsidR="00407EAA" w:rsidRDefault="00407EAA" w:rsidP="00407EAA">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407EAA" w:rsidRDefault="00DA38E4" w:rsidP="00DA38E4">
              <w:pPr>
                <w:spacing w:after="0" w:line="240" w:lineRule="auto"/>
                <w:jc w:val="both"/>
                <w:rPr>
                  <w:rFonts w:ascii="Arial" w:eastAsia="Times New Roman" w:hAnsi="Arial" w:cs="Arial"/>
                  <w:b/>
                  <w:sz w:val="24"/>
                  <w:szCs w:val="24"/>
                  <w:lang w:val="ro-RO"/>
                </w:rPr>
              </w:pPr>
              <w:r w:rsidRPr="00DA38E4">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407EAA" w:rsidRPr="00853234" w:rsidRDefault="00407EAA" w:rsidP="00407EAA">
              <w:pPr>
                <w:spacing w:after="0" w:line="240" w:lineRule="auto"/>
                <w:jc w:val="both"/>
                <w:rPr>
                  <w:rFonts w:ascii="Arial" w:hAnsi="Arial" w:cs="Arial"/>
                  <w:b/>
                  <w:sz w:val="24"/>
                  <w:szCs w:val="24"/>
                  <w:lang w:val="pt-BR"/>
                </w:rPr>
              </w:pPr>
            </w:p>
            <w:p w:rsidR="00407EAA" w:rsidRDefault="00E636FA" w:rsidP="00407EAA">
              <w:pPr>
                <w:pStyle w:val="Corptext"/>
                <w:spacing w:after="0" w:line="240" w:lineRule="auto"/>
                <w:rPr>
                  <w:rFonts w:ascii="Arial" w:hAnsi="Arial" w:cs="Arial"/>
                  <w:noProof/>
                  <w:sz w:val="24"/>
                  <w:szCs w:val="24"/>
                  <w:lang w:val="ro-RO"/>
                </w:rPr>
              </w:pP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407EAA" w:rsidRDefault="00DA38E4" w:rsidP="00DA38E4">
              <w:pPr>
                <w:spacing w:after="0" w:line="240" w:lineRule="auto"/>
                <w:jc w:val="both"/>
                <w:rPr>
                  <w:rFonts w:ascii="Arial" w:hAnsi="Arial" w:cs="Arial"/>
                  <w:noProof/>
                  <w:sz w:val="24"/>
                  <w:szCs w:val="24"/>
                  <w:lang w:val="ro-RO"/>
                </w:rPr>
              </w:pPr>
              <w:r w:rsidRPr="00DA38E4">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407EAA" w:rsidRDefault="00DA38E4" w:rsidP="00407EAA">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407EAA" w:rsidRDefault="00DA38E4" w:rsidP="00DA38E4">
              <w:pPr>
                <w:spacing w:after="0" w:line="240" w:lineRule="auto"/>
                <w:jc w:val="both"/>
                <w:rPr>
                  <w:rFonts w:ascii="Arial" w:hAnsi="Arial" w:cs="Arial"/>
                  <w:noProof/>
                  <w:sz w:val="24"/>
                  <w:szCs w:val="24"/>
                  <w:lang w:val="ro-RO"/>
                </w:rPr>
              </w:pPr>
              <w:r w:rsidRPr="00DA38E4">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407EAA" w:rsidRDefault="00DA38E4" w:rsidP="00407EA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407EAA" w:rsidRPr="00122506" w:rsidRDefault="00F276AF" w:rsidP="00407EAA">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407EAA" w:rsidRPr="00114F26" w:rsidRDefault="00DA38E4" w:rsidP="00407EA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7EAA" w:rsidRDefault="00F276AF" w:rsidP="00407EA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407EAA" w:rsidRDefault="00DA38E4" w:rsidP="00407EAA">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7EAA" w:rsidRDefault="00F276AF" w:rsidP="00407EA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b w:val="0"/>
            </w:rPr>
          </w:sdtEndPr>
          <w:sdtContent>
            <w:p w:rsidR="00DA38E4" w:rsidRDefault="00DA38E4" w:rsidP="00407EAA">
              <w:pPr>
                <w:spacing w:after="0" w:line="360" w:lineRule="auto"/>
                <w:jc w:val="both"/>
                <w:rPr>
                  <w:rFonts w:ascii="Arial" w:eastAsia="Times New Roman" w:hAnsi="Arial" w:cs="Arial"/>
                  <w:b/>
                  <w:bCs/>
                  <w:sz w:val="24"/>
                  <w:szCs w:val="24"/>
                  <w:lang w:val="ro-RO" w:eastAsia="ro-RO"/>
                </w:rPr>
              </w:pPr>
              <w:r w:rsidRPr="00DA38E4">
                <w:rPr>
                  <w:rFonts w:ascii="Arial" w:eastAsia="Times New Roman" w:hAnsi="Arial" w:cs="Arial"/>
                  <w:b/>
                  <w:bCs/>
                  <w:sz w:val="24"/>
                  <w:szCs w:val="24"/>
                  <w:lang w:val="ro-RO" w:eastAsia="ro-RO"/>
                </w:rPr>
                <w:t xml:space="preserve"> Raportări ap</w:t>
              </w:r>
              <w:r>
                <w:rPr>
                  <w:rFonts w:ascii="Arial" w:eastAsia="Times New Roman" w:hAnsi="Arial" w:cs="Arial"/>
                  <w:b/>
                  <w:bCs/>
                  <w:sz w:val="24"/>
                  <w:szCs w:val="24"/>
                  <w:lang w:val="ro-RO" w:eastAsia="ro-RO"/>
                </w:rPr>
                <w:t>l</w:t>
              </w:r>
              <w:r w:rsidRPr="00DA38E4">
                <w:rPr>
                  <w:rFonts w:ascii="Arial" w:eastAsia="Times New Roman" w:hAnsi="Arial" w:cs="Arial"/>
                  <w:b/>
                  <w:bCs/>
                  <w:sz w:val="24"/>
                  <w:szCs w:val="24"/>
                  <w:lang w:val="ro-RO" w:eastAsia="ro-RO"/>
                </w:rPr>
                <w:t>icaţii SIM</w:t>
              </w:r>
            </w:p>
            <w:p w:rsidR="00DA38E4" w:rsidRDefault="00DA38E4" w:rsidP="00407EAA">
              <w:pPr>
                <w:spacing w:after="0" w:line="360" w:lineRule="auto"/>
                <w:jc w:val="both"/>
                <w:rPr>
                  <w:rFonts w:ascii="Arial" w:eastAsia="Times New Roman" w:hAnsi="Arial" w:cs="Arial"/>
                  <w:bCs/>
                  <w:sz w:val="24"/>
                  <w:szCs w:val="24"/>
                  <w:lang w:val="ro-RO" w:eastAsia="ro-RO"/>
                </w:rPr>
              </w:pPr>
              <w:r w:rsidRPr="00DA38E4">
                <w:rPr>
                  <w:rFonts w:ascii="Arial" w:eastAsia="Times New Roman" w:hAnsi="Arial" w:cs="Arial"/>
                  <w:bCs/>
                  <w:sz w:val="24"/>
                  <w:szCs w:val="24"/>
                  <w:lang w:val="ro-RO" w:eastAsia="ro-RO"/>
                </w:rPr>
                <w:t>Nu este cazul;</w:t>
              </w:r>
            </w:p>
            <w:p w:rsidR="00DA38E4" w:rsidRDefault="00DA38E4" w:rsidP="00407EAA">
              <w:pPr>
                <w:spacing w:after="0" w:line="360" w:lineRule="auto"/>
                <w:jc w:val="both"/>
                <w:rPr>
                  <w:rFonts w:ascii="Arial" w:eastAsia="Times New Roman" w:hAnsi="Arial" w:cs="Arial"/>
                  <w:bCs/>
                  <w:sz w:val="24"/>
                  <w:szCs w:val="24"/>
                  <w:lang w:val="ro-RO" w:eastAsia="ro-RO"/>
                </w:rPr>
              </w:pPr>
            </w:p>
            <w:p w:rsidR="00DA38E4" w:rsidRPr="00DA38E4" w:rsidRDefault="00DA38E4" w:rsidP="00407EAA">
              <w:pPr>
                <w:spacing w:after="0" w:line="360" w:lineRule="auto"/>
                <w:jc w:val="both"/>
                <w:rPr>
                  <w:rFonts w:ascii="Arial" w:eastAsia="Times New Roman" w:hAnsi="Arial" w:cs="Arial"/>
                  <w:b/>
                  <w:bCs/>
                  <w:sz w:val="24"/>
                  <w:szCs w:val="24"/>
                  <w:lang w:val="ro-RO" w:eastAsia="ro-RO"/>
                </w:rPr>
              </w:pPr>
              <w:r w:rsidRPr="00DA38E4">
                <w:rPr>
                  <w:rFonts w:ascii="Arial" w:eastAsia="Times New Roman" w:hAnsi="Arial" w:cs="Arial"/>
                  <w:b/>
                  <w:bCs/>
                  <w:sz w:val="24"/>
                  <w:szCs w:val="24"/>
                  <w:lang w:val="ro-RO" w:eastAsia="ro-RO"/>
                </w:rPr>
                <w:lastRenderedPageBreak/>
                <w:t>Alte raportări</w:t>
              </w:r>
            </w:p>
            <w:tbl>
              <w:tblPr>
                <w:tblW w:w="10055"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1"/>
                <w:gridCol w:w="1744"/>
                <w:gridCol w:w="2230"/>
                <w:gridCol w:w="2160"/>
              </w:tblGrid>
              <w:tr w:rsidR="00DA38E4" w:rsidRPr="00DA38E4" w:rsidTr="00DA38E4">
                <w:trPr>
                  <w:jc w:val="center"/>
                </w:trPr>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p>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r w:rsidRPr="00DA38E4">
                      <w:rPr>
                        <w:rFonts w:ascii="Arial" w:eastAsia="Times New Roman" w:hAnsi="Arial" w:cs="Arial"/>
                        <w:b/>
                        <w:noProof/>
                        <w:lang w:val="ro-RO"/>
                      </w:rPr>
                      <w:t>Denumire raport</w:t>
                    </w:r>
                  </w:p>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p>
                </w:tc>
                <w:tc>
                  <w:tcPr>
                    <w:tcW w:w="17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r w:rsidRPr="00DA38E4">
                      <w:rPr>
                        <w:rFonts w:ascii="Arial" w:eastAsia="Times New Roman" w:hAnsi="Arial" w:cs="Arial"/>
                        <w:b/>
                        <w:noProof/>
                        <w:lang w:val="ro-RO"/>
                      </w:rPr>
                      <w:t>Frecvenţa</w:t>
                    </w:r>
                  </w:p>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r w:rsidRPr="00DA38E4">
                      <w:rPr>
                        <w:rFonts w:ascii="Arial" w:eastAsia="Times New Roman" w:hAnsi="Arial" w:cs="Arial"/>
                        <w:b/>
                        <w:noProof/>
                        <w:lang w:val="ro-RO"/>
                      </w:rPr>
                      <w:t>raportărilor</w:t>
                    </w:r>
                  </w:p>
                </w:tc>
                <w:tc>
                  <w:tcPr>
                    <w:tcW w:w="22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r w:rsidRPr="00DA38E4">
                      <w:rPr>
                        <w:rFonts w:ascii="Arial" w:eastAsia="Times New Roman" w:hAnsi="Arial" w:cs="Arial"/>
                        <w:b/>
                        <w:noProof/>
                        <w:lang w:val="ro-RO"/>
                      </w:rPr>
                      <w:t>Perioada depunerii raportului</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
                        <w:noProof/>
                        <w:lang w:val="ro-RO"/>
                      </w:rPr>
                    </w:pPr>
                    <w:r w:rsidRPr="00DA38E4">
                      <w:rPr>
                        <w:rFonts w:ascii="Arial" w:eastAsia="Times New Roman" w:hAnsi="Arial" w:cs="Arial"/>
                        <w:b/>
                        <w:noProof/>
                        <w:lang w:val="ro-RO"/>
                      </w:rPr>
                      <w:t>Autoritatea competentă la care se face raportarea</w:t>
                    </w:r>
                  </w:p>
                </w:tc>
              </w:tr>
              <w:tr w:rsidR="00DA38E4" w:rsidRPr="00DA38E4" w:rsidTr="00DA38E4">
                <w:trPr>
                  <w:jc w:val="center"/>
                </w:trPr>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spacing w:after="0" w:line="240" w:lineRule="auto"/>
                      <w:rPr>
                        <w:rFonts w:ascii="Arial" w:eastAsia="Times New Roman" w:hAnsi="Arial" w:cs="Arial"/>
                        <w:noProof/>
                        <w:color w:val="000000"/>
                        <w:sz w:val="24"/>
                        <w:szCs w:val="24"/>
                        <w:lang w:val="ro-RO"/>
                      </w:rPr>
                    </w:pPr>
                    <w:r w:rsidRPr="00DA38E4">
                      <w:rPr>
                        <w:rFonts w:ascii="Arial" w:eastAsia="SimSun" w:hAnsi="Arial" w:cs="Arial"/>
                        <w:b/>
                        <w:noProof/>
                        <w:sz w:val="24"/>
                        <w:szCs w:val="24"/>
                        <w:lang w:val="ro-RO"/>
                      </w:rPr>
                      <w:t>Orice poluare semnificativă</w:t>
                    </w:r>
                    <w:r w:rsidRPr="00DA38E4">
                      <w:rPr>
                        <w:rFonts w:ascii="Arial" w:eastAsia="SimSun" w:hAnsi="Arial" w:cs="Arial"/>
                        <w:noProof/>
                        <w:sz w:val="24"/>
                        <w:szCs w:val="24"/>
                        <w:lang w:val="ro-RO"/>
                      </w:rPr>
                      <w:t xml:space="preserve"> se va anunţa telefonic </w:t>
                    </w:r>
                  </w:p>
                </w:tc>
                <w:tc>
                  <w:tcPr>
                    <w:tcW w:w="17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jc w:val="center"/>
                      <w:rPr>
                        <w:rFonts w:ascii="Arial" w:eastAsia="Times New Roman" w:hAnsi="Arial" w:cs="Arial"/>
                        <w:bCs/>
                        <w:noProof/>
                        <w:sz w:val="24"/>
                        <w:szCs w:val="24"/>
                        <w:lang w:val="ro-RO"/>
                      </w:rPr>
                    </w:pPr>
                    <w:r w:rsidRPr="00DA38E4">
                      <w:rPr>
                        <w:rFonts w:ascii="Arial" w:eastAsia="Times New Roman" w:hAnsi="Arial" w:cs="Arial"/>
                        <w:noProof/>
                        <w:sz w:val="24"/>
                        <w:szCs w:val="24"/>
                        <w:lang w:val="ro-RO"/>
                      </w:rPr>
                      <w:t>când se produce</w:t>
                    </w:r>
                  </w:p>
                </w:tc>
                <w:tc>
                  <w:tcPr>
                    <w:tcW w:w="22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bCs/>
                        <w:noProof/>
                        <w:sz w:val="24"/>
                        <w:szCs w:val="24"/>
                        <w:lang w:val="ro-RO"/>
                      </w:rPr>
                    </w:pPr>
                    <w:r w:rsidRPr="00DA38E4">
                      <w:rPr>
                        <w:rFonts w:ascii="Arial" w:eastAsia="Times New Roman" w:hAnsi="Arial" w:cs="Arial"/>
                        <w:noProof/>
                        <w:sz w:val="24"/>
                        <w:szCs w:val="24"/>
                        <w:lang w:val="ro-RO"/>
                      </w:rPr>
                      <w:t>în cel mai scurt timp posibil</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noProof/>
                        <w:sz w:val="24"/>
                        <w:szCs w:val="24"/>
                        <w:lang w:val="ro-RO"/>
                      </w:rPr>
                    </w:pPr>
                    <w:r w:rsidRPr="00DA38E4">
                      <w:rPr>
                        <w:rFonts w:ascii="Arial" w:eastAsia="Times New Roman" w:hAnsi="Arial" w:cs="Arial"/>
                        <w:noProof/>
                        <w:sz w:val="24"/>
                        <w:szCs w:val="24"/>
                        <w:lang w:val="ro-RO"/>
                      </w:rPr>
                      <w:t>A.P.M. Sibiu  şi</w:t>
                    </w:r>
                  </w:p>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bCs/>
                        <w:noProof/>
                        <w:sz w:val="24"/>
                        <w:szCs w:val="24"/>
                        <w:lang w:val="ro-RO"/>
                      </w:rPr>
                    </w:pPr>
                    <w:r w:rsidRPr="00DA38E4">
                      <w:rPr>
                        <w:rFonts w:ascii="Arial" w:eastAsia="Times New Roman" w:hAnsi="Arial" w:cs="Arial"/>
                        <w:noProof/>
                        <w:sz w:val="24"/>
                        <w:szCs w:val="24"/>
                        <w:lang w:val="ro-RO"/>
                      </w:rPr>
                      <w:t>G.N.M. - C.J. Sibiu.</w:t>
                    </w:r>
                  </w:p>
                </w:tc>
              </w:tr>
              <w:tr w:rsidR="00DA38E4" w:rsidRPr="00DA38E4" w:rsidTr="00DA38E4">
                <w:trPr>
                  <w:trHeight w:val="823"/>
                  <w:jc w:val="center"/>
                </w:trPr>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spacing w:after="0" w:line="240" w:lineRule="auto"/>
                      <w:rPr>
                        <w:rFonts w:ascii="Arial" w:eastAsia="Times New Roman" w:hAnsi="Arial" w:cs="Arial"/>
                        <w:noProof/>
                        <w:color w:val="000000"/>
                        <w:sz w:val="24"/>
                        <w:szCs w:val="24"/>
                        <w:lang w:val="ro-RO"/>
                      </w:rPr>
                    </w:pPr>
                    <w:r w:rsidRPr="00DA38E4">
                      <w:rPr>
                        <w:rFonts w:ascii="Arial" w:eastAsia="SimSun" w:hAnsi="Arial" w:cs="Arial"/>
                        <w:b/>
                        <w:noProof/>
                        <w:sz w:val="24"/>
                        <w:szCs w:val="24"/>
                        <w:lang w:val="ro-RO"/>
                      </w:rPr>
                      <w:t>Datele centralizate privind evidenţa gestiunii deşeurilor</w:t>
                    </w:r>
                    <w:r w:rsidRPr="00DA38E4">
                      <w:rPr>
                        <w:rFonts w:ascii="Arial" w:eastAsia="SimSun" w:hAnsi="Arial" w:cs="Arial"/>
                        <w:noProof/>
                        <w:sz w:val="24"/>
                        <w:szCs w:val="24"/>
                        <w:lang w:val="ro-RO"/>
                      </w:rPr>
                      <w:t xml:space="preserve"> conform prevederilor H.G. nr. 856/2002. Datele de raportare se transmit în format electronic sau pe suport de hârtie</w:t>
                    </w:r>
                  </w:p>
                </w:tc>
                <w:tc>
                  <w:tcPr>
                    <w:tcW w:w="17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noProof/>
                        <w:sz w:val="24"/>
                        <w:szCs w:val="24"/>
                        <w:lang w:val="ro-RO"/>
                      </w:rPr>
                    </w:pPr>
                    <w:r w:rsidRPr="00DA38E4">
                      <w:rPr>
                        <w:rFonts w:ascii="Arial" w:eastAsia="Times New Roman" w:hAnsi="Arial" w:cs="Arial"/>
                        <w:noProof/>
                        <w:sz w:val="24"/>
                        <w:szCs w:val="24"/>
                        <w:lang w:val="ro-RO"/>
                      </w:rPr>
                      <w:t>anual</w:t>
                    </w:r>
                  </w:p>
                </w:tc>
                <w:tc>
                  <w:tcPr>
                    <w:tcW w:w="22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noProof/>
                        <w:sz w:val="24"/>
                        <w:szCs w:val="24"/>
                        <w:lang w:val="ro-RO"/>
                      </w:rPr>
                    </w:pPr>
                    <w:r w:rsidRPr="00DA38E4">
                      <w:rPr>
                        <w:rFonts w:ascii="Arial" w:eastAsia="Times New Roman" w:hAnsi="Arial" w:cs="Arial"/>
                        <w:noProof/>
                        <w:sz w:val="24"/>
                        <w:szCs w:val="24"/>
                        <w:lang w:val="ro-RO"/>
                      </w:rPr>
                      <w:t xml:space="preserve">până la data de </w:t>
                    </w:r>
                  </w:p>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noProof/>
                        <w:sz w:val="24"/>
                        <w:szCs w:val="24"/>
                        <w:lang w:val="ro-RO"/>
                      </w:rPr>
                    </w:pPr>
                    <w:r w:rsidRPr="00DA38E4">
                      <w:rPr>
                        <w:rFonts w:ascii="Arial" w:eastAsia="Times New Roman" w:hAnsi="Arial" w:cs="Arial"/>
                        <w:b/>
                        <w:noProof/>
                        <w:sz w:val="24"/>
                        <w:szCs w:val="24"/>
                        <w:lang w:val="ro-RO"/>
                      </w:rPr>
                      <w:t>31 martie</w:t>
                    </w:r>
                    <w:r w:rsidRPr="00DA38E4">
                      <w:rPr>
                        <w:rFonts w:ascii="Arial" w:eastAsia="Times New Roman" w:hAnsi="Arial" w:cs="Arial"/>
                        <w:noProof/>
                        <w:sz w:val="24"/>
                        <w:szCs w:val="24"/>
                        <w:lang w:val="ro-RO"/>
                      </w:rPr>
                      <w:t xml:space="preserve"> </w:t>
                    </w:r>
                    <w:r w:rsidRPr="00DA38E4">
                      <w:rPr>
                        <w:rFonts w:ascii="Arial" w:eastAsia="Times New Roman" w:hAnsi="Arial" w:cs="Arial"/>
                        <w:noProof/>
                        <w:color w:val="000000"/>
                        <w:sz w:val="24"/>
                        <w:szCs w:val="24"/>
                        <w:lang w:val="ro-RO"/>
                      </w:rPr>
                      <w:t>a fiecărui an pentru anul anterior celui pentru care se realizează raportarea</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noProof/>
                        <w:sz w:val="24"/>
                        <w:szCs w:val="24"/>
                        <w:lang w:val="ro-RO"/>
                      </w:rPr>
                    </w:pPr>
                    <w:r w:rsidRPr="00DA38E4">
                      <w:rPr>
                        <w:rFonts w:ascii="Arial" w:eastAsia="Times New Roman" w:hAnsi="Arial" w:cs="Arial"/>
                        <w:noProof/>
                        <w:sz w:val="24"/>
                        <w:szCs w:val="24"/>
                        <w:lang w:val="ro-RO"/>
                      </w:rPr>
                      <w:t>A.P.M. Sibiu</w:t>
                    </w:r>
                  </w:p>
                </w:tc>
              </w:tr>
              <w:tr w:rsidR="00DA38E4" w:rsidRPr="00DA38E4" w:rsidTr="00DA38E4">
                <w:trPr>
                  <w:trHeight w:val="480"/>
                  <w:jc w:val="center"/>
                </w:trPr>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spacing w:after="0" w:line="240" w:lineRule="auto"/>
                      <w:rPr>
                        <w:rFonts w:ascii="Arial" w:hAnsi="Arial" w:cs="Arial"/>
                        <w:b/>
                        <w:sz w:val="24"/>
                        <w:szCs w:val="24"/>
                        <w:lang w:val="ro-RO"/>
                      </w:rPr>
                    </w:pPr>
                    <w:r w:rsidRPr="00DA38E4">
                      <w:rPr>
                        <w:rFonts w:ascii="Arial" w:hAnsi="Arial" w:cs="Arial"/>
                        <w:sz w:val="24"/>
                        <w:szCs w:val="24"/>
                        <w:lang w:val="ro-RO"/>
                      </w:rPr>
                      <w:t>Orice date solicitate cu privire la calitatea factorilor de mediu din zonă</w:t>
                    </w:r>
                  </w:p>
                </w:tc>
                <w:tc>
                  <w:tcPr>
                    <w:tcW w:w="17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sz w:val="24"/>
                        <w:szCs w:val="24"/>
                        <w:lang w:val="ro-RO"/>
                      </w:rPr>
                    </w:pPr>
                    <w:r w:rsidRPr="00DA38E4">
                      <w:rPr>
                        <w:rFonts w:ascii="Arial" w:eastAsia="Times New Roman" w:hAnsi="Arial" w:cs="Arial"/>
                        <w:color w:val="000000"/>
                        <w:sz w:val="24"/>
                        <w:szCs w:val="24"/>
                        <w:lang w:val="ro-RO"/>
                      </w:rPr>
                      <w:t xml:space="preserve">la solicitarea </w:t>
                    </w:r>
                    <w:r w:rsidRPr="00DA38E4">
                      <w:rPr>
                        <w:rFonts w:ascii="Arial" w:eastAsia="Times New Roman" w:hAnsi="Arial" w:cs="Arial"/>
                        <w:sz w:val="24"/>
                        <w:szCs w:val="24"/>
                        <w:lang w:val="ro-RO"/>
                      </w:rPr>
                      <w:t>A.P.M. Sibiu</w:t>
                    </w:r>
                  </w:p>
                </w:tc>
                <w:tc>
                  <w:tcPr>
                    <w:tcW w:w="22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sz w:val="24"/>
                        <w:szCs w:val="24"/>
                        <w:lang w:val="ro-RO"/>
                      </w:rPr>
                    </w:pP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A38E4" w:rsidRPr="00DA38E4" w:rsidRDefault="00DA38E4" w:rsidP="00587EE7">
                    <w:pPr>
                      <w:widowControl w:val="0"/>
                      <w:tabs>
                        <w:tab w:val="left" w:pos="180"/>
                        <w:tab w:val="left" w:pos="360"/>
                      </w:tabs>
                      <w:autoSpaceDE w:val="0"/>
                      <w:autoSpaceDN w:val="0"/>
                      <w:adjustRightInd w:val="0"/>
                      <w:spacing w:after="0" w:line="240" w:lineRule="auto"/>
                      <w:rPr>
                        <w:rFonts w:ascii="Arial" w:eastAsia="Times New Roman" w:hAnsi="Arial" w:cs="Arial"/>
                        <w:sz w:val="24"/>
                        <w:szCs w:val="24"/>
                        <w:lang w:val="ro-RO"/>
                      </w:rPr>
                    </w:pPr>
                    <w:r w:rsidRPr="00DA38E4">
                      <w:rPr>
                        <w:rFonts w:ascii="Arial" w:eastAsia="Times New Roman" w:hAnsi="Arial" w:cs="Arial"/>
                        <w:sz w:val="24"/>
                        <w:szCs w:val="24"/>
                        <w:lang w:val="ro-RO"/>
                      </w:rPr>
                      <w:t>A.P.M. Sibiu</w:t>
                    </w:r>
                  </w:p>
                </w:tc>
              </w:tr>
            </w:tbl>
            <w:p w:rsidR="00407EAA" w:rsidRPr="00DA38E4" w:rsidRDefault="00E636FA" w:rsidP="00407EAA">
              <w:pPr>
                <w:spacing w:after="0" w:line="360" w:lineRule="auto"/>
                <w:jc w:val="both"/>
                <w:rPr>
                  <w:rFonts w:ascii="Arial" w:eastAsia="Times New Roman" w:hAnsi="Arial" w:cs="Arial"/>
                  <w:bCs/>
                  <w:sz w:val="24"/>
                  <w:szCs w:val="24"/>
                  <w:lang w:val="ro-RO" w:eastAsia="ro-RO"/>
                </w:rPr>
              </w:pPr>
            </w:p>
          </w:sdtContent>
        </w:sdt>
        <w:sdt>
          <w:sdtPr>
            <w:rPr>
              <w:rStyle w:val="StyleHiddenCaracter"/>
            </w:rPr>
            <w:alias w:val="Obligații raportare"/>
            <w:tag w:val="ObligatiiRaportareModel"/>
            <w:id w:val="2015337809"/>
            <w:lock w:val="sdtContentLocked"/>
            <w:placeholder>
              <w:docPart w:val="DefaultPlaceholder_1082065158"/>
            </w:placeholder>
          </w:sdtPr>
          <w:sdtEndPr>
            <w:rPr>
              <w:rStyle w:val="StyleHiddenCaracter"/>
            </w:rPr>
          </w:sdtEndPr>
          <w:sdtContent>
            <w:p w:rsidR="00407EAA" w:rsidRPr="001E7F70" w:rsidRDefault="00DA38E4" w:rsidP="00DA38E4">
              <w:pPr>
                <w:spacing w:after="0" w:line="240" w:lineRule="auto"/>
                <w:jc w:val="both"/>
                <w:rPr>
                  <w:rFonts w:ascii="Arial" w:eastAsia="Times New Roman" w:hAnsi="Arial" w:cs="Arial"/>
                  <w:b/>
                  <w:bCs/>
                  <w:sz w:val="24"/>
                  <w:szCs w:val="24"/>
                  <w:lang w:val="ro-RO" w:eastAsia="ro-RO"/>
                </w:rPr>
              </w:pPr>
              <w:r w:rsidRPr="00DA38E4">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407EAA" w:rsidRDefault="00DA38E4" w:rsidP="00407EA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407EAA" w:rsidRPr="008A1439" w:rsidRDefault="00F276AF" w:rsidP="00407EA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DA38E4">
                <w:rPr>
                  <w:rFonts w:ascii="Arial" w:eastAsia="Times New Roman" w:hAnsi="Arial" w:cs="Arial"/>
                  <w:b/>
                  <w:sz w:val="24"/>
                  <w:szCs w:val="24"/>
                  <w:lang w:val="ro-RO"/>
                </w:rPr>
                <w:t>11</w:t>
              </w:r>
              <w:r>
                <w:rPr>
                  <w:rFonts w:ascii="Arial" w:eastAsia="Times New Roman" w:hAnsi="Arial" w:cs="Arial"/>
                  <w:b/>
                  <w:sz w:val="24"/>
                  <w:szCs w:val="24"/>
                  <w:lang w:val="ro-RO"/>
                </w:rPr>
                <w:t>(</w:t>
              </w:r>
              <w:r w:rsidR="00DA38E4">
                <w:rPr>
                  <w:rFonts w:ascii="Arial" w:eastAsia="Times New Roman" w:hAnsi="Arial" w:cs="Arial"/>
                  <w:b/>
                  <w:sz w:val="24"/>
                  <w:szCs w:val="24"/>
                  <w:lang w:val="ro-RO"/>
                </w:rPr>
                <w:t>unsprăzece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DA38E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noProof/>
              <w:lang w:val="ro-RO"/>
            </w:rPr>
            <w:alias w:val="Câmp editabil text"/>
            <w:tag w:val="CampEditabil"/>
            <w:id w:val="1707606516"/>
            <w:placeholder>
              <w:docPart w:val="ED4C0E98906B42C9A2701B84D60D4D26"/>
            </w:placeholder>
          </w:sdtPr>
          <w:sdtEndPr>
            <w:rPr>
              <w:rFonts w:ascii="Arial" w:hAnsi="Arial" w:cs="Arial"/>
              <w:b/>
              <w:sz w:val="24"/>
              <w:szCs w:val="24"/>
            </w:rPr>
          </w:sdtEndPr>
          <w:sdtContent>
            <w:p w:rsidR="00407EAA" w:rsidRPr="00DA38E4" w:rsidRDefault="00DA38E4" w:rsidP="00DA38E4">
              <w:pPr>
                <w:pStyle w:val="Listparagraf"/>
                <w:numPr>
                  <w:ilvl w:val="1"/>
                  <w:numId w:val="1"/>
                </w:numPr>
                <w:spacing w:after="0" w:line="240" w:lineRule="auto"/>
                <w:rPr>
                  <w:rFonts w:ascii="Arial" w:hAnsi="Arial" w:cs="Arial"/>
                  <w:b/>
                  <w:bCs/>
                  <w:noProof/>
                  <w:sz w:val="24"/>
                  <w:szCs w:val="24"/>
                  <w:lang w:val="ro-RO"/>
                </w:rPr>
              </w:pPr>
              <w:r w:rsidRPr="00DA38E4">
                <w:rPr>
                  <w:rFonts w:ascii="Arial" w:hAnsi="Arial" w:cs="Arial"/>
                  <w:b/>
                  <w:noProof/>
                  <w:sz w:val="24"/>
                  <w:szCs w:val="24"/>
                  <w:lang w:val="ro-RO"/>
                </w:rPr>
                <w:t>1 ex. pentru solicitant, 2 ex se arhivează la APM Sibiu</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6571CD" w:rsidRPr="006571CD" w:rsidRDefault="00DA38E4" w:rsidP="006571CD">
              <w:pPr>
                <w:spacing w:after="0" w:line="240" w:lineRule="auto"/>
                <w:jc w:val="center"/>
                <w:rPr>
                  <w:rFonts w:ascii="Arial" w:hAnsi="Arial" w:cs="Arial"/>
                  <w:b/>
                  <w:sz w:val="24"/>
                  <w:szCs w:val="24"/>
                  <w:lang w:val="ro-RO"/>
                </w:rPr>
              </w:pPr>
              <w:r w:rsidRPr="006571CD">
                <w:rPr>
                  <w:rFonts w:ascii="Arial" w:eastAsia="SimSun" w:hAnsi="Arial" w:cs="Arial"/>
                  <w:b/>
                </w:rPr>
                <w:t xml:space="preserve"> </w:t>
              </w:r>
            </w:p>
            <w:p w:rsidR="006571CD" w:rsidRPr="006571CD" w:rsidRDefault="006571CD" w:rsidP="006571CD">
              <w:pPr>
                <w:widowControl w:val="0"/>
                <w:autoSpaceDE w:val="0"/>
                <w:autoSpaceDN w:val="0"/>
                <w:adjustRightInd w:val="0"/>
                <w:spacing w:after="0" w:line="240" w:lineRule="auto"/>
                <w:ind w:right="-23"/>
                <w:jc w:val="both"/>
                <w:rPr>
                  <w:rFonts w:ascii="Arial" w:hAnsi="Arial" w:cs="Arial"/>
                  <w:b/>
                  <w:sz w:val="24"/>
                  <w:szCs w:val="24"/>
                  <w:lang w:val="ro-RO"/>
                </w:rPr>
              </w:pPr>
              <w:r w:rsidRPr="006571CD">
                <w:rPr>
                  <w:rFonts w:ascii="Arial" w:hAnsi="Arial" w:cs="Arial"/>
                  <w:b/>
                  <w:sz w:val="24"/>
                  <w:szCs w:val="24"/>
                  <w:lang w:val="ro-RO"/>
                </w:rPr>
                <w:t>Verificarea conformării cu prevederile prezentului act se face de către Garda Naţională de Mediu – Comisariatul Judeţean Sibiu şi Agenţia pentru Protecţia Mediului Sibiu.</w:t>
              </w:r>
            </w:p>
            <w:p w:rsidR="006571CD" w:rsidRDefault="006571CD" w:rsidP="00DA38E4">
              <w:pPr>
                <w:spacing w:after="0" w:line="240" w:lineRule="auto"/>
                <w:ind w:left="60"/>
                <w:rPr>
                  <w:rFonts w:ascii="Arial" w:eastAsia="SimSun" w:hAnsi="Arial" w:cs="Arial"/>
                  <w:b/>
                </w:rPr>
              </w:pPr>
            </w:p>
            <w:p w:rsidR="006571CD" w:rsidRDefault="006571CD" w:rsidP="00DA38E4">
              <w:pPr>
                <w:spacing w:after="0" w:line="240" w:lineRule="auto"/>
                <w:ind w:left="60"/>
                <w:rPr>
                  <w:rFonts w:ascii="Arial" w:eastAsia="SimSun" w:hAnsi="Arial" w:cs="Arial"/>
                  <w:b/>
                </w:rPr>
              </w:pPr>
            </w:p>
            <w:p w:rsidR="006571CD" w:rsidRDefault="006571CD" w:rsidP="00DA38E4">
              <w:pPr>
                <w:spacing w:after="0" w:line="240" w:lineRule="auto"/>
                <w:ind w:left="60"/>
                <w:rPr>
                  <w:rFonts w:ascii="Arial" w:eastAsia="SimSun" w:hAnsi="Arial" w:cs="Arial"/>
                  <w:b/>
                </w:rPr>
              </w:pPr>
            </w:p>
            <w:p w:rsidR="00DA38E4" w:rsidRPr="002E68B1" w:rsidRDefault="00DA38E4" w:rsidP="00DA38E4">
              <w:pPr>
                <w:spacing w:after="0" w:line="240" w:lineRule="auto"/>
                <w:ind w:left="60"/>
                <w:rPr>
                  <w:rFonts w:ascii="Arial" w:eastAsia="SimSun" w:hAnsi="Arial" w:cs="Arial"/>
                  <w:b/>
                  <w:bCs/>
                  <w:noProof/>
                </w:rPr>
              </w:pPr>
              <w:r w:rsidRPr="002E68B1">
                <w:rPr>
                  <w:rFonts w:ascii="Arial" w:eastAsia="SimSun" w:hAnsi="Arial" w:cs="Arial"/>
                  <w:b/>
                </w:rPr>
                <w:t xml:space="preserve"> DIRECTOR EXECUTIV,                                                                ŞEF SERVICIUL AVIZE,                       Ing. </w:t>
              </w:r>
              <w:r>
                <w:rPr>
                  <w:rFonts w:ascii="Arial" w:eastAsia="SimSun" w:hAnsi="Arial" w:cs="Arial"/>
                  <w:b/>
                </w:rPr>
                <w:t>Ionel Stelian NAICU</w:t>
              </w:r>
              <w:r w:rsidRPr="002E68B1">
                <w:rPr>
                  <w:rFonts w:ascii="Arial" w:eastAsia="SimSun" w:hAnsi="Arial" w:cs="Arial"/>
                  <w:bCs/>
                  <w:iCs/>
                </w:rPr>
                <w:tab/>
              </w:r>
              <w:r w:rsidRPr="002E68B1">
                <w:rPr>
                  <w:rFonts w:ascii="Arial" w:eastAsia="SimSun" w:hAnsi="Arial" w:cs="Arial"/>
                  <w:bCs/>
                  <w:iCs/>
                </w:rPr>
                <w:tab/>
                <w:t xml:space="preserve">                     </w:t>
              </w:r>
              <w:r w:rsidRPr="002E68B1">
                <w:rPr>
                  <w:rFonts w:ascii="Arial" w:eastAsia="SimSun" w:hAnsi="Arial" w:cs="Arial"/>
                  <w:bCs/>
                  <w:iCs/>
                </w:rPr>
                <w:tab/>
                <w:t xml:space="preserve">        </w:t>
              </w:r>
              <w:r>
                <w:rPr>
                  <w:rFonts w:ascii="Arial" w:eastAsia="SimSun" w:hAnsi="Arial" w:cs="Arial"/>
                  <w:bCs/>
                  <w:iCs/>
                </w:rPr>
                <w:t xml:space="preserve">           </w:t>
              </w:r>
              <w:r w:rsidRPr="002E68B1">
                <w:rPr>
                  <w:rFonts w:ascii="Arial" w:eastAsia="SimSun" w:hAnsi="Arial" w:cs="Arial"/>
                  <w:bCs/>
                  <w:iCs/>
                </w:rPr>
                <w:t xml:space="preserve">  </w:t>
              </w:r>
              <w:r w:rsidRPr="002E68B1">
                <w:rPr>
                  <w:rFonts w:ascii="Arial" w:eastAsia="SimSun" w:hAnsi="Arial" w:cs="Arial"/>
                  <w:b/>
                  <w:bCs/>
                  <w:iCs/>
                </w:rPr>
                <w:t>ACORDURI, AUTORIZAŢII</w:t>
              </w:r>
              <w:r w:rsidRPr="002E68B1">
                <w:rPr>
                  <w:rFonts w:ascii="Arial" w:eastAsia="SimSun" w:hAnsi="Arial" w:cs="Arial"/>
                  <w:bCs/>
                  <w:iCs/>
                </w:rPr>
                <w:t xml:space="preserve">                                                                                                      </w:t>
              </w:r>
              <w:r w:rsidRPr="002E68B1">
                <w:rPr>
                  <w:rFonts w:ascii="Arial" w:eastAsia="SimSun" w:hAnsi="Arial" w:cs="Arial"/>
                  <w:b/>
                </w:rPr>
                <w:t xml:space="preserve">                                  </w:t>
              </w:r>
              <w:r w:rsidRPr="002E68B1">
                <w:rPr>
                  <w:rFonts w:ascii="Arial" w:eastAsia="SimSun" w:hAnsi="Arial" w:cs="Arial"/>
                  <w:b/>
                  <w:bCs/>
                  <w:noProof/>
                </w:rPr>
                <w:tab/>
                <w:t xml:space="preserve">       </w:t>
              </w:r>
              <w:r w:rsidRPr="002E68B1">
                <w:rPr>
                  <w:rFonts w:ascii="Arial" w:eastAsia="SimSun" w:hAnsi="Arial" w:cs="Arial"/>
                  <w:b/>
                  <w:bCs/>
                  <w:noProof/>
                </w:rPr>
                <w:tab/>
              </w:r>
              <w:r w:rsidRPr="002E68B1">
                <w:rPr>
                  <w:rFonts w:ascii="Arial" w:eastAsia="SimSun" w:hAnsi="Arial" w:cs="Arial"/>
                  <w:b/>
                  <w:bCs/>
                  <w:noProof/>
                </w:rPr>
                <w:tab/>
              </w:r>
              <w:r w:rsidRPr="002E68B1">
                <w:rPr>
                  <w:rFonts w:ascii="Arial" w:eastAsia="SimSun" w:hAnsi="Arial" w:cs="Arial"/>
                  <w:b/>
                  <w:bCs/>
                  <w:noProof/>
                </w:rPr>
                <w:tab/>
              </w:r>
              <w:r w:rsidRPr="002E68B1">
                <w:rPr>
                  <w:rFonts w:ascii="Arial" w:eastAsia="SimSun" w:hAnsi="Arial" w:cs="Arial"/>
                  <w:b/>
                  <w:bCs/>
                  <w:noProof/>
                </w:rPr>
                <w:tab/>
              </w:r>
              <w:r w:rsidRPr="002E68B1">
                <w:rPr>
                  <w:rFonts w:ascii="Arial" w:eastAsia="SimSun" w:hAnsi="Arial" w:cs="Arial"/>
                  <w:b/>
                  <w:bCs/>
                  <w:noProof/>
                </w:rPr>
                <w:tab/>
              </w:r>
              <w:r w:rsidRPr="002E68B1">
                <w:rPr>
                  <w:rFonts w:ascii="Arial" w:eastAsia="SimSun" w:hAnsi="Arial" w:cs="Arial"/>
                  <w:b/>
                  <w:bCs/>
                  <w:noProof/>
                </w:rPr>
                <w:tab/>
              </w:r>
              <w:r w:rsidRPr="002E68B1">
                <w:rPr>
                  <w:rFonts w:ascii="Arial" w:eastAsia="SimSun" w:hAnsi="Arial" w:cs="Arial"/>
                  <w:b/>
                  <w:bCs/>
                  <w:noProof/>
                </w:rPr>
                <w:tab/>
                <w:t xml:space="preserve">             </w:t>
              </w:r>
              <w:r w:rsidRPr="002E68B1">
                <w:rPr>
                  <w:rFonts w:ascii="Arial" w:eastAsia="SimSun" w:hAnsi="Arial" w:cs="Arial"/>
                  <w:b/>
                </w:rPr>
                <w:t xml:space="preserve">Ing. </w:t>
              </w:r>
              <w:r>
                <w:rPr>
                  <w:rFonts w:ascii="Arial" w:eastAsia="SimSun" w:hAnsi="Arial" w:cs="Arial"/>
                  <w:b/>
                </w:rPr>
                <w:t>Ruxandra HAŞEGAN</w:t>
              </w:r>
            </w:p>
            <w:p w:rsidR="00DA38E4" w:rsidRPr="002E68B1" w:rsidRDefault="00DA38E4" w:rsidP="00DA38E4">
              <w:pPr>
                <w:spacing w:after="0" w:line="240" w:lineRule="auto"/>
                <w:ind w:left="60"/>
                <w:rPr>
                  <w:rFonts w:ascii="Arial" w:eastAsia="SimSun" w:hAnsi="Arial" w:cs="Arial"/>
                  <w:b/>
                  <w:bCs/>
                  <w:noProof/>
                </w:rPr>
              </w:pPr>
            </w:p>
            <w:p w:rsidR="00DA38E4" w:rsidRPr="002E68B1" w:rsidRDefault="00DA38E4" w:rsidP="00DA38E4">
              <w:pPr>
                <w:spacing w:after="0" w:line="240" w:lineRule="auto"/>
                <w:ind w:left="3600" w:firstLine="648"/>
                <w:rPr>
                  <w:rFonts w:ascii="Arial" w:eastAsia="SimSun" w:hAnsi="Arial" w:cs="Arial"/>
                  <w:b/>
                </w:rPr>
              </w:pPr>
            </w:p>
            <w:p w:rsidR="00DA38E4" w:rsidRPr="002E68B1" w:rsidRDefault="00DA38E4" w:rsidP="00DA38E4">
              <w:pPr>
                <w:spacing w:after="0" w:line="240" w:lineRule="auto"/>
                <w:ind w:left="3600" w:firstLine="648"/>
                <w:rPr>
                  <w:rFonts w:ascii="Arial" w:eastAsia="SimSun" w:hAnsi="Arial" w:cs="Arial"/>
                  <w:b/>
                </w:rPr>
              </w:pPr>
            </w:p>
            <w:p w:rsidR="00DA38E4" w:rsidRPr="002E68B1" w:rsidRDefault="00DA38E4" w:rsidP="00DA38E4">
              <w:pPr>
                <w:spacing w:after="0" w:line="240" w:lineRule="auto"/>
                <w:ind w:left="3600" w:firstLine="648"/>
                <w:rPr>
                  <w:rFonts w:ascii="Arial" w:eastAsia="SimSun" w:hAnsi="Arial" w:cs="Arial"/>
                  <w:b/>
                </w:rPr>
              </w:pPr>
            </w:p>
            <w:p w:rsidR="00DA38E4" w:rsidRPr="002E68B1" w:rsidRDefault="00DA38E4" w:rsidP="00DA38E4">
              <w:pPr>
                <w:spacing w:after="0" w:line="240" w:lineRule="auto"/>
                <w:ind w:left="3600" w:firstLine="648"/>
                <w:rPr>
                  <w:rFonts w:ascii="Arial" w:eastAsia="SimSun" w:hAnsi="Arial" w:cs="Arial"/>
                  <w:b/>
                </w:rPr>
              </w:pPr>
            </w:p>
            <w:p w:rsidR="00DA38E4" w:rsidRPr="002E68B1" w:rsidRDefault="00DA38E4" w:rsidP="00DA38E4">
              <w:pPr>
                <w:spacing w:after="0" w:line="240" w:lineRule="auto"/>
                <w:ind w:left="3600" w:firstLine="648"/>
                <w:rPr>
                  <w:rFonts w:ascii="Arial" w:eastAsia="SimSun" w:hAnsi="Arial" w:cs="Arial"/>
                  <w:b/>
                </w:rPr>
              </w:pPr>
              <w:r w:rsidRPr="002E68B1">
                <w:rPr>
                  <w:rFonts w:ascii="Arial" w:eastAsia="SimSun" w:hAnsi="Arial" w:cs="Arial"/>
                  <w:b/>
                </w:rPr>
                <w:t>Î</w:t>
              </w:r>
              <w:r w:rsidRPr="002E68B1">
                <w:rPr>
                  <w:rFonts w:ascii="Arial" w:eastAsia="SimSun" w:hAnsi="Arial" w:cs="Arial"/>
                  <w:b/>
                  <w:bCs/>
                  <w:noProof/>
                </w:rPr>
                <w:t>NTOCMIT,</w:t>
              </w:r>
              <w:r w:rsidRPr="002E68B1">
                <w:rPr>
                  <w:rFonts w:ascii="Arial" w:eastAsia="SimSun" w:hAnsi="Arial" w:cs="Arial"/>
                  <w:b/>
                </w:rPr>
                <w:t xml:space="preserve"> </w:t>
              </w:r>
              <w:r w:rsidRPr="002E68B1">
                <w:rPr>
                  <w:rFonts w:ascii="Arial" w:eastAsia="SimSun" w:hAnsi="Arial" w:cs="Arial"/>
                  <w:b/>
                </w:rPr>
                <w:tab/>
              </w:r>
              <w:r w:rsidRPr="002E68B1">
                <w:rPr>
                  <w:rFonts w:ascii="Arial" w:eastAsia="SimSun" w:hAnsi="Arial" w:cs="Arial"/>
                  <w:b/>
                </w:rPr>
                <w:tab/>
                <w:t xml:space="preserve">                  </w:t>
              </w:r>
            </w:p>
            <w:p w:rsidR="00DA38E4" w:rsidRPr="002E68B1" w:rsidRDefault="00DA38E4" w:rsidP="00DA38E4">
              <w:pPr>
                <w:spacing w:after="0" w:line="240" w:lineRule="auto"/>
                <w:jc w:val="center"/>
                <w:rPr>
                  <w:rFonts w:ascii="Arial" w:eastAsia="SimSun" w:hAnsi="Arial" w:cs="Arial"/>
                  <w:b/>
                  <w:bCs/>
                  <w:noProof/>
                </w:rPr>
              </w:pPr>
              <w:r w:rsidRPr="002E68B1">
                <w:rPr>
                  <w:rFonts w:ascii="Arial" w:eastAsia="SimSun" w:hAnsi="Arial" w:cs="Arial"/>
                  <w:b/>
                </w:rPr>
                <w:t xml:space="preserve">Ing. Mihaela CERCIU </w:t>
              </w:r>
            </w:p>
            <w:p w:rsidR="00407EAA" w:rsidRDefault="00E636FA" w:rsidP="00407EAA">
              <w:pPr>
                <w:rPr>
                  <w:rFonts w:ascii="Arial" w:hAnsi="Arial" w:cs="Arial"/>
                  <w:i/>
                  <w:color w:val="808080"/>
                  <w:sz w:val="24"/>
                  <w:szCs w:val="24"/>
                  <w:lang w:val="ro-RO"/>
                </w:rPr>
              </w:pPr>
            </w:p>
          </w:sdtContent>
        </w:sdt>
        <w:p w:rsidR="00407EAA" w:rsidRDefault="00407EAA" w:rsidP="00407EAA">
          <w:pPr>
            <w:rPr>
              <w:rFonts w:ascii="Arial" w:hAnsi="Arial" w:cs="Arial"/>
              <w:i/>
              <w:color w:val="808080"/>
              <w:sz w:val="24"/>
              <w:szCs w:val="24"/>
              <w:lang w:val="ro-RO"/>
            </w:rPr>
          </w:pPr>
        </w:p>
        <w:p w:rsidR="00407EAA" w:rsidRPr="00A6127A" w:rsidRDefault="00E636FA" w:rsidP="00407EAA">
          <w:pPr>
            <w:spacing w:after="0"/>
            <w:rPr>
              <w:rFonts w:ascii="Arial" w:hAnsi="Arial" w:cs="Arial"/>
              <w:color w:val="808080"/>
              <w:sz w:val="24"/>
              <w:szCs w:val="24"/>
              <w:lang w:val="ro-RO"/>
            </w:rPr>
          </w:pPr>
        </w:p>
      </w:sdtContent>
    </w:sdt>
    <w:sectPr w:rsidR="00407EAA" w:rsidRPr="00A6127A" w:rsidSect="00407EAA">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AA" w:rsidRDefault="00407EAA">
      <w:pPr>
        <w:spacing w:after="0" w:line="240" w:lineRule="auto"/>
      </w:pPr>
      <w:r>
        <w:separator/>
      </w:r>
    </w:p>
  </w:endnote>
  <w:endnote w:type="continuationSeparator" w:id="0">
    <w:p w:rsidR="00407EAA" w:rsidRDefault="0040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90128" w:rsidRPr="00590128" w:rsidRDefault="00E636FA" w:rsidP="00590128">
        <w:pPr>
          <w:tabs>
            <w:tab w:val="right" w:pos="9360"/>
          </w:tabs>
          <w:spacing w:after="0" w:line="240" w:lineRule="auto"/>
          <w:jc w:val="center"/>
          <w:rPr>
            <w:rFonts w:ascii="Arial" w:hAnsi="Arial" w:cs="Arial"/>
            <w:b/>
            <w:color w:val="00214E"/>
            <w:sz w:val="24"/>
            <w:szCs w:val="24"/>
            <w:lang w:val="ro-RO"/>
          </w:rPr>
        </w:pPr>
        <w:sdt>
          <w:sdtPr>
            <w:rPr>
              <w:rFonts w:ascii="Arial" w:hAnsi="Arial" w:cs="Arial"/>
            </w:rPr>
            <w:alias w:val="Câmp editabil text"/>
            <w:tag w:val="CampEditabil"/>
            <w:id w:val="-330212911"/>
          </w:sdtPr>
          <w:sdtEndPr/>
          <w:sdtContent>
            <w:r w:rsidR="00590128" w:rsidRPr="00590128">
              <w:rPr>
                <w:rFonts w:ascii="Arial" w:hAnsi="Arial" w:cs="Arial"/>
                <w:b/>
                <w:sz w:val="20"/>
                <w:szCs w:val="20"/>
              </w:rPr>
              <w:t xml:space="preserve"> </w:t>
            </w:r>
          </w:sdtContent>
        </w:sdt>
        <w:r w:rsidR="00590128" w:rsidRPr="00590128">
          <w:rPr>
            <w:rFonts w:ascii="Arial" w:hAnsi="Arial" w:cs="Arial"/>
            <w:noProof/>
            <w:lang w:val="ro-RO" w:eastAsia="ro-RO"/>
          </w:rPr>
          <mc:AlternateContent>
            <mc:Choice Requires="wps">
              <w:drawing>
                <wp:anchor distT="0" distB="0" distL="114300" distR="114300" simplePos="0" relativeHeight="251661312" behindDoc="0" locked="0" layoutInCell="1" allowOverlap="1" wp14:anchorId="391AB8EE" wp14:editId="5135563B">
                  <wp:simplePos x="0" y="0"/>
                  <wp:positionH relativeFrom="column">
                    <wp:posOffset>-142875</wp:posOffset>
                  </wp:positionH>
                  <wp:positionV relativeFrom="paragraph">
                    <wp:posOffset>10160</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" strokecolor="#00214e" strokeweight="1.5pt"/>
              </w:pict>
            </mc:Fallback>
          </mc:AlternateContent>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075" DrawAspect="Content" ObjectID="_1534150688" r:id="rId2"/>
          </w:pict>
        </w:r>
        <w:r w:rsidR="00590128" w:rsidRPr="00590128">
          <w:rPr>
            <w:rFonts w:ascii="Arial" w:hAnsi="Arial" w:cs="Arial"/>
            <w:b/>
            <w:color w:val="00214E"/>
            <w:sz w:val="24"/>
            <w:szCs w:val="24"/>
            <w:lang w:val="pt-BR"/>
          </w:rPr>
          <w:t>AGEN</w:t>
        </w:r>
        <w:r w:rsidR="00590128" w:rsidRPr="00590128">
          <w:rPr>
            <w:rFonts w:ascii="Arial" w:hAnsi="Arial" w:cs="Arial"/>
            <w:b/>
            <w:color w:val="00214E"/>
            <w:sz w:val="24"/>
            <w:szCs w:val="24"/>
            <w:lang w:val="ro-RO"/>
          </w:rPr>
          <w:t>ŢIA PENTRU PROTECŢIA MEDIULUI SIBIU</w:t>
        </w:r>
      </w:p>
      <w:p w:rsidR="00590128" w:rsidRPr="00590128" w:rsidRDefault="00590128" w:rsidP="00590128">
        <w:pPr>
          <w:tabs>
            <w:tab w:val="right" w:pos="9360"/>
          </w:tabs>
          <w:spacing w:after="0" w:line="240" w:lineRule="auto"/>
          <w:ind w:right="-1074"/>
          <w:rPr>
            <w:rFonts w:ascii="Arial" w:hAnsi="Arial" w:cs="Arial"/>
            <w:color w:val="00214E"/>
            <w:sz w:val="24"/>
            <w:szCs w:val="24"/>
            <w:lang w:val="ro-RO"/>
          </w:rPr>
        </w:pPr>
        <w:r w:rsidRPr="00590128">
          <w:rPr>
            <w:rFonts w:ascii="Arial" w:hAnsi="Arial" w:cs="Arial"/>
            <w:color w:val="00214E"/>
            <w:sz w:val="24"/>
            <w:szCs w:val="24"/>
            <w:lang w:val="ro-RO"/>
          </w:rPr>
          <w:t>Str. Hipodromului nr. 2A. Tel: 0269.256.545; 0269.422.653; Serviciul Autorizări 0269.256.547</w:t>
        </w:r>
      </w:p>
      <w:p w:rsidR="00590128" w:rsidRPr="00590128" w:rsidRDefault="00590128" w:rsidP="00590128">
        <w:pPr>
          <w:tabs>
            <w:tab w:val="right" w:pos="9360"/>
          </w:tabs>
          <w:spacing w:after="0" w:line="240" w:lineRule="auto"/>
          <w:ind w:right="-1074"/>
          <w:rPr>
            <w:rFonts w:ascii="Arial" w:hAnsi="Arial" w:cs="Arial"/>
            <w:sz w:val="24"/>
            <w:szCs w:val="24"/>
            <w:lang w:val="ro-RO"/>
          </w:rPr>
        </w:pPr>
        <w:r w:rsidRPr="00590128">
          <w:rPr>
            <w:rFonts w:ascii="Arial" w:hAnsi="Arial" w:cs="Arial"/>
            <w:color w:val="00214E"/>
            <w:sz w:val="24"/>
            <w:szCs w:val="24"/>
            <w:lang w:val="ro-RO"/>
          </w:rPr>
          <w:t xml:space="preserve">                    Fax: 0269.444.145; </w:t>
        </w:r>
        <w:r w:rsidRPr="00590128">
          <w:rPr>
            <w:rFonts w:ascii="Arial" w:hAnsi="Arial" w:cs="Arial"/>
            <w:lang w:val="ro-RO"/>
          </w:rPr>
          <w:t xml:space="preserve">e-mail: </w:t>
        </w:r>
        <w:hyperlink r:id="rId3" w:history="1">
          <w:r w:rsidRPr="00590128">
            <w:rPr>
              <w:rFonts w:ascii="Arial" w:hAnsi="Arial" w:cs="Arial"/>
              <w:color w:val="0000FF"/>
              <w:sz w:val="24"/>
              <w:szCs w:val="24"/>
              <w:u w:val="single"/>
              <w:lang w:val="ro-RO"/>
            </w:rPr>
            <w:t>office@apmsb.anpm.ro</w:t>
          </w:r>
        </w:hyperlink>
        <w:r w:rsidRPr="00590128">
          <w:rPr>
            <w:rFonts w:ascii="Arial" w:hAnsi="Arial" w:cs="Arial"/>
            <w:lang w:val="ro-RO"/>
          </w:rPr>
          <w:t xml:space="preserve">; </w:t>
        </w:r>
        <w:hyperlink r:id="rId4" w:history="1">
          <w:r w:rsidRPr="00590128">
            <w:rPr>
              <w:rFonts w:ascii="Arial" w:hAnsi="Arial" w:cs="Arial"/>
              <w:color w:val="0000FF"/>
              <w:sz w:val="24"/>
              <w:szCs w:val="24"/>
              <w:u w:val="single"/>
              <w:lang w:val="ro-RO"/>
            </w:rPr>
            <w:t>http://apmsb.anpm.ro</w:t>
          </w:r>
        </w:hyperlink>
        <w:r w:rsidRPr="00590128">
          <w:rPr>
            <w:rFonts w:ascii="Arial" w:hAnsi="Arial" w:cs="Arial"/>
            <w:sz w:val="24"/>
            <w:szCs w:val="24"/>
            <w:lang w:val="ro-RO"/>
          </w:rPr>
          <w:t xml:space="preserve">  </w:t>
        </w:r>
      </w:p>
      <w:p w:rsidR="00407EAA" w:rsidRPr="00590128" w:rsidRDefault="00407EAA" w:rsidP="00590128">
        <w:pPr>
          <w:pStyle w:val="Subsol"/>
          <w:jc w:val="center"/>
          <w:rPr>
            <w:rFonts w:ascii="Arial" w:hAnsi="Arial" w:cs="Arial"/>
            <w:color w:val="00214E"/>
            <w:sz w:val="20"/>
            <w:szCs w:val="20"/>
            <w:lang w:val="ro-RO"/>
          </w:rPr>
        </w:pPr>
      </w:p>
      <w:p w:rsidR="00407EAA" w:rsidRDefault="00407EAA" w:rsidP="00407EAA">
        <w:pPr>
          <w:pStyle w:val="Subsol"/>
          <w:jc w:val="center"/>
        </w:pPr>
        <w:r>
          <w:t xml:space="preserve"> </w:t>
        </w:r>
        <w:r>
          <w:fldChar w:fldCharType="begin"/>
        </w:r>
        <w:r>
          <w:instrText xml:space="preserve"> PAGE   \* MERGEFORMAT </w:instrText>
        </w:r>
        <w:r>
          <w:fldChar w:fldCharType="separate"/>
        </w:r>
        <w:r w:rsidR="00E636FA">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407EAA" w:rsidRPr="00ED7D75" w:rsidRDefault="00407EAA" w:rsidP="00407EAA">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407EAA" w:rsidRPr="00ED7D75" w:rsidRDefault="00407EAA" w:rsidP="00407EA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407EAA" w:rsidRPr="00A50C45" w:rsidRDefault="00407EAA" w:rsidP="00407EA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AA" w:rsidRDefault="00407EAA">
      <w:pPr>
        <w:spacing w:after="0" w:line="240" w:lineRule="auto"/>
      </w:pPr>
      <w:r>
        <w:separator/>
      </w:r>
    </w:p>
  </w:footnote>
  <w:footnote w:type="continuationSeparator" w:id="0">
    <w:p w:rsidR="00407EAA" w:rsidRDefault="0040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AA" w:rsidRPr="00DC47F7" w:rsidRDefault="00407EAA" w:rsidP="00407EAA">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636F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4150689"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07EAA" w:rsidRPr="00DC47F7" w:rsidRDefault="00E636FA" w:rsidP="00407EA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407EAA" w:rsidRPr="00DC47F7">
          <w:rPr>
            <w:rFonts w:ascii="Arial" w:hAnsi="Arial" w:cs="Arial"/>
            <w:b/>
            <w:color w:val="00214E"/>
            <w:sz w:val="36"/>
            <w:szCs w:val="36"/>
            <w:lang w:val="ro-RO"/>
          </w:rPr>
          <w:t>Agenția Națională pentru Protecția Mediului</w:t>
        </w:r>
      </w:sdtContent>
    </w:sdt>
  </w:p>
  <w:p w:rsidR="00407EAA" w:rsidRDefault="00407EAA" w:rsidP="00407EAA">
    <w:pPr>
      <w:pStyle w:val="Antet"/>
      <w:pBdr>
        <w:top w:val="single" w:sz="4" w:space="6" w:color="auto"/>
        <w:left w:val="single" w:sz="4" w:space="4" w:color="auto"/>
        <w:bottom w:val="single" w:sz="4" w:space="1" w:color="auto"/>
        <w:right w:val="single" w:sz="4" w:space="4" w:color="auto"/>
      </w:pBdr>
      <w:spacing w:before="120" w:after="120"/>
      <w:rPr>
        <w:rFonts w:ascii="Garamond" w:hAnsi="Garamond"/>
        <w:b/>
        <w:bCs/>
        <w:color w:val="000000" w:themeColor="text1"/>
        <w:sz w:val="28"/>
        <w:szCs w:val="28"/>
        <w:lang w:val="ro-RO"/>
      </w:rPr>
    </w:pPr>
    <w:r>
      <w:rPr>
        <w:rFonts w:ascii="Garamond" w:hAnsi="Garamond"/>
        <w:b/>
        <w:bCs/>
        <w:color w:val="FFFFFF"/>
        <w:sz w:val="28"/>
        <w:szCs w:val="28"/>
        <w:lang w:val="ro-RO"/>
      </w:rPr>
      <w:t xml:space="preserve">            nnR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SIBIU</w:t>
        </w:r>
      </w:sdtContent>
    </w:sdt>
  </w:p>
  <w:p w:rsidR="00407EAA" w:rsidRPr="009A5389" w:rsidRDefault="00407EAA" w:rsidP="009A5389">
    <w:pPr>
      <w:pStyle w:val="Antet"/>
      <w:pBdr>
        <w:top w:val="single" w:sz="4" w:space="6" w:color="auto"/>
        <w:left w:val="single" w:sz="4" w:space="4" w:color="auto"/>
        <w:bottom w:val="single" w:sz="4" w:space="1" w:color="auto"/>
        <w:right w:val="single" w:sz="4" w:space="4" w:color="auto"/>
      </w:pBdr>
      <w:rPr>
        <w:rFonts w:ascii="Arial" w:hAnsi="Arial" w:cs="Arial"/>
        <w:bCs/>
        <w:color w:val="000000" w:themeColor="text1"/>
        <w:sz w:val="24"/>
        <w:szCs w:val="24"/>
        <w:lang w:val="ro-RO"/>
      </w:rPr>
    </w:pPr>
    <w:r w:rsidRPr="009A5389">
      <w:rPr>
        <w:rFonts w:ascii="Arial" w:hAnsi="Arial" w:cs="Arial"/>
        <w:bCs/>
        <w:color w:val="000000" w:themeColor="text1"/>
        <w:sz w:val="24"/>
        <w:szCs w:val="24"/>
        <w:lang w:val="ro-RO"/>
      </w:rPr>
      <w:t>Nr.</w:t>
    </w:r>
  </w:p>
  <w:p w:rsidR="00407EAA" w:rsidRPr="009A5389" w:rsidRDefault="00407EAA" w:rsidP="009A5389">
    <w:pPr>
      <w:pStyle w:val="Antet"/>
      <w:pBdr>
        <w:top w:val="single" w:sz="4" w:space="6" w:color="auto"/>
        <w:left w:val="single" w:sz="4" w:space="4" w:color="auto"/>
        <w:bottom w:val="single" w:sz="4" w:space="1" w:color="auto"/>
        <w:right w:val="single" w:sz="4" w:space="4" w:color="auto"/>
      </w:pBdr>
      <w:rPr>
        <w:rFonts w:ascii="Arial" w:hAnsi="Arial" w:cs="Arial"/>
        <w:sz w:val="24"/>
        <w:szCs w:val="24"/>
      </w:rPr>
    </w:pPr>
    <w:r w:rsidRPr="009A5389">
      <w:rPr>
        <w:rFonts w:ascii="Arial" w:hAnsi="Arial" w:cs="Arial"/>
        <w:bCs/>
        <w:color w:val="000000" w:themeColor="text1"/>
        <w:sz w:val="24"/>
        <w:szCs w:val="24"/>
        <w:lang w:val="ro-RO"/>
      </w:rPr>
      <w:t>Referitor dosar:</w:t>
    </w:r>
    <w:r w:rsidR="00A91630">
      <w:rPr>
        <w:rFonts w:ascii="Arial" w:hAnsi="Arial" w:cs="Arial"/>
        <w:bCs/>
        <w:color w:val="000000" w:themeColor="text1"/>
        <w:sz w:val="24"/>
        <w:szCs w:val="24"/>
        <w:lang w:val="ro-RO"/>
      </w:rPr>
      <w:t xml:space="preserve"> 8583/11.04.2016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AC"/>
    <w:multiLevelType w:val="hybridMultilevel"/>
    <w:tmpl w:val="11F41A18"/>
    <w:lvl w:ilvl="0" w:tplc="BF000DBA">
      <w:numFmt w:val="bullet"/>
      <w:lvlText w:val="-"/>
      <w:lvlJc w:val="left"/>
      <w:pPr>
        <w:tabs>
          <w:tab w:val="num" w:pos="720"/>
        </w:tabs>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E4551"/>
    <w:multiLevelType w:val="hybridMultilevel"/>
    <w:tmpl w:val="E200BE7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EE4C1F"/>
    <w:multiLevelType w:val="hybridMultilevel"/>
    <w:tmpl w:val="1DE4F91E"/>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99944CD"/>
    <w:multiLevelType w:val="hybridMultilevel"/>
    <w:tmpl w:val="66206D9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A820034"/>
    <w:multiLevelType w:val="hybridMultilevel"/>
    <w:tmpl w:val="E14E285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A806B7"/>
    <w:multiLevelType w:val="hybridMultilevel"/>
    <w:tmpl w:val="B05651C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6D3D4C"/>
    <w:multiLevelType w:val="hybridMultilevel"/>
    <w:tmpl w:val="BFE4261C"/>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3543BD3"/>
    <w:multiLevelType w:val="hybridMultilevel"/>
    <w:tmpl w:val="C196504C"/>
    <w:lvl w:ilvl="0" w:tplc="BF000DBA">
      <w:numFmt w:val="bullet"/>
      <w:lvlText w:val="-"/>
      <w:lvlJc w:val="left"/>
      <w:pPr>
        <w:ind w:left="360" w:hanging="360"/>
      </w:pPr>
      <w:rPr>
        <w:rFonts w:ascii="Garamond" w:eastAsia="Calibri" w:hAnsi="Garamond"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44DA28AE"/>
    <w:multiLevelType w:val="hybridMultilevel"/>
    <w:tmpl w:val="B8F2942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8779CB"/>
    <w:multiLevelType w:val="hybridMultilevel"/>
    <w:tmpl w:val="7E0C1E1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3B0F0B"/>
    <w:multiLevelType w:val="hybridMultilevel"/>
    <w:tmpl w:val="86503F8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781879AF"/>
    <w:multiLevelType w:val="hybridMultilevel"/>
    <w:tmpl w:val="6FF6ABC2"/>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EC2534"/>
    <w:multiLevelType w:val="hybridMultilevel"/>
    <w:tmpl w:val="F808E9D8"/>
    <w:lvl w:ilvl="0" w:tplc="ACC46822">
      <w:start w:val="1"/>
      <w:numFmt w:val="bullet"/>
      <w:lvlText w:val="-"/>
      <w:lvlJc w:val="left"/>
      <w:pPr>
        <w:ind w:left="1080" w:hanging="360"/>
      </w:pPr>
      <w:rPr>
        <w:rFonts w:ascii="Sylfaen" w:hAnsi="Sylfae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2"/>
  </w:num>
  <w:num w:numId="4">
    <w:abstractNumId w:val="8"/>
  </w:num>
  <w:num w:numId="5">
    <w:abstractNumId w:val="13"/>
  </w:num>
  <w:num w:numId="6">
    <w:abstractNumId w:val="6"/>
  </w:num>
  <w:num w:numId="7">
    <w:abstractNumId w:val="3"/>
  </w:num>
  <w:num w:numId="8">
    <w:abstractNumId w:val="4"/>
  </w:num>
  <w:num w:numId="9">
    <w:abstractNumId w:val="9"/>
  </w:num>
  <w:num w:numId="10">
    <w:abstractNumId w:val="5"/>
  </w:num>
  <w:num w:numId="11">
    <w:abstractNumId w:val="7"/>
  </w:num>
  <w:num w:numId="12">
    <w:abstractNumId w:val="0"/>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9A5389"/>
    <w:rsid w:val="000601DE"/>
    <w:rsid w:val="000B193D"/>
    <w:rsid w:val="002C26AD"/>
    <w:rsid w:val="00407EAA"/>
    <w:rsid w:val="00465C4B"/>
    <w:rsid w:val="00590128"/>
    <w:rsid w:val="0059095A"/>
    <w:rsid w:val="005D4ACD"/>
    <w:rsid w:val="00643531"/>
    <w:rsid w:val="006571CD"/>
    <w:rsid w:val="006779D9"/>
    <w:rsid w:val="008249A1"/>
    <w:rsid w:val="00837D16"/>
    <w:rsid w:val="009A5389"/>
    <w:rsid w:val="009E6E04"/>
    <w:rsid w:val="00A91630"/>
    <w:rsid w:val="00AF123B"/>
    <w:rsid w:val="00B324C4"/>
    <w:rsid w:val="00BB0833"/>
    <w:rsid w:val="00C612CA"/>
    <w:rsid w:val="00C81095"/>
    <w:rsid w:val="00D8515A"/>
    <w:rsid w:val="00D925A8"/>
    <w:rsid w:val="00DA38E4"/>
    <w:rsid w:val="00E636FA"/>
    <w:rsid w:val="00EA3EFD"/>
    <w:rsid w:val="00F276AF"/>
    <w:rsid w:val="00F60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324C4"/>
    <w:pPr>
      <w:spacing w:after="120"/>
    </w:pPr>
    <w:rPr>
      <w:rFonts w:ascii="Arial" w:hAnsi="Arial" w:cs="Arial"/>
      <w:b/>
      <w:sz w:val="2"/>
      <w:szCs w:val="24"/>
    </w:rPr>
  </w:style>
  <w:style w:type="character" w:customStyle="1" w:styleId="StyleHiddenCaracter">
    <w:name w:val="StyleHidden Caracter"/>
    <w:basedOn w:val="Fontdeparagrafimplicit"/>
    <w:link w:val="StyleHidden"/>
    <w:rsid w:val="00B324C4"/>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324C4"/>
    <w:pPr>
      <w:spacing w:after="120"/>
    </w:pPr>
    <w:rPr>
      <w:rFonts w:ascii="Arial" w:hAnsi="Arial" w:cs="Arial"/>
      <w:b/>
      <w:sz w:val="2"/>
      <w:szCs w:val="24"/>
    </w:rPr>
  </w:style>
  <w:style w:type="character" w:customStyle="1" w:styleId="StyleHiddenCaracter">
    <w:name w:val="StyleHidden Caracter"/>
    <w:basedOn w:val="Fontdeparagrafimplicit"/>
    <w:link w:val="StyleHidden"/>
    <w:rsid w:val="00B324C4"/>
    <w:rPr>
      <w:rFonts w:ascii="Arial"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917A1" w:rsidRDefault="00865686">
          <w:r w:rsidRPr="008A2C80">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917A1"/>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07E66"/>
    <w:rsid w:val="00A34501"/>
    <w:rsid w:val="00A54EEA"/>
    <w:rsid w:val="00A90B34"/>
    <w:rsid w:val="00AE469D"/>
    <w:rsid w:val="00B078D0"/>
    <w:rsid w:val="00B165F3"/>
    <w:rsid w:val="00B77E8C"/>
    <w:rsid w:val="00BA4264"/>
    <w:rsid w:val="00BD29AE"/>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5846"/>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DeseuriColectateModel, SIM.Reglementari.Model, Version=1.0.0.0, Culture=neutral, PublicKeyToken=null]]">[]</value>
</file>

<file path=customXml/item11.xml><?xml version="1.0" encoding="utf-8"?><value xmlns="System.Collections.Generic.List`1[[SIM.Reglementari.Model.Entities.DeseuriTransportateModel, SIM.Reglementari.Model, Version=1.0.0.0, Culture=neutral, PublicKeyToken=null]]">[]</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ActivitatePrtr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ValoriAdmiseSol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
<value xmlns="TableDependencies">[]</value>
</file>

<file path=customXml/item18.xml><?xml version="1.0" encoding="utf-8"?><value xmlns="System.Collections.Generic.List`1[[SIM.Reglementari.Model.Entities.CodActivitateModel, SIM.Reglementari.Model, Version=1.0.0.0, Culture=neutral, PublicKeyToken=null]]">[]</value>
</file>

<file path=customXml/item19.xml><?xml version="1.0" encoding="utf-8"?><value xmlns="System.Collections.Generic.List`1[[SIM.Reglementari.Model.Entities.CentralaTermicaModel, SIM.Reglementari.Model, Version=1.0.0.0, Culture=neutral, PublicKeyToken=null]]">[{"TipCombustibilId":2,"TipCombustibil":"Lemne","ValoareLookup":"lemn","ValoareLookupHidden":"lemn","Cantitate":0.0,"UnitateMasuraId":null,"UnitateMasura":null,"PutereArzatoare":null,"TipCentrala":"LOGIC","PutereCentrala":0.85,"Id":"d54e7755-b9f8-43eb-b09d-58fc5ec92bc8","DetailId":"00000000-0000-0000-0000-000000000000","ActReglementareId":"b04144e9-ba5a-45bb-8e91-947821c10d0f"}]</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DeseuriBateriiModel, SIM.Reglementari.Model, Version=1.0.0.0, Culture=neutral, PublicKeyToken=null]]">[]</value>
</file>

<file path=customXml/item22.xml><?xml version="1.0" encoding="utf-8"?><value xmlns="System.Collections.Generic.List`1[[SIM.Reglementari.Model.Entities.PericoleAccidenteMajoreModel, SIM.Reglementari.Model, Version=1.0.0.0, Culture=neutral, PublicKeyToken=null]]">[]</value>
</file>

<file path=customXml/item23.xml><?xml version="1.0" encoding="utf-8"?><value xmlns="System.Collections.Generic.List`1[[SIM.Reglementari.Model.Entities.DeseuriProduseModel, SIM.Reglementari.Model, Version=1.0.0.0, Culture=neutral, PublicKeyToken=null]]">[{"CodDeseu":"20 03 01","Deseu":"deseuri municipale amestecate","DeseuId":944,"SursaGeneratoare":"angajaţi","Cantitate":50.0,"UnitateMasuraId":133,"UnitateMasura":"Metri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asemenea)","OperatiuneId":5,"Id":"dd6fd658-742a-4feb-a0f0-f44947d1daf5","DetailId":"00000000-0000-0000-0000-000000000000","ActReglementareId":"b04144e9-ba5a-45bb-8e91-947821c10d0f"},{"CodDeseu":"15 01 01","Deseu":"ambalaje ele hârtie si carton","DeseuId":638,"SursaGeneratoare":"din producţie","Cantitate":30000.0,"UnitateMasuraId":138,"UnitateMasura":"Kilogram/an","TipOperatiuneId":1,"TipOperatiune":"Valorificare","CodOperatiune":"R 12","DenumireOperatiune":"Schimb de deseuri in vederea efectuarii oricareia dintre operatiile numerotate de la R1 la R11","OperatiuneId":12,"Id":"aa3cb351-33eb-47f2-af7e-b735f10419ae","DetailId":"00000000-0000-0000-0000-000000000000","ActReglementareId":"b04144e9-ba5a-45bb-8e91-947821c10d0f"},{"CodDeseu":"15 01 02","Deseu":"ambalaje de materiale plastice","DeseuId":639,"SursaGeneratoare":"din producţie","Cantitate":150.0,"UnitateMasuraId":138,"UnitateMasura":"Kilogram/an","TipOperatiuneId":1,"TipOperatiune":"Valorificare","CodOperatiune":"R 12","DenumireOperatiune":"Schimb de deseuri in vederea efectuarii oricareia dintre operatiile numerotate de la R1 la R11","OperatiuneId":12,"Id":"558441fd-4008-406b-b303-945f7f2a9869","DetailId":"00000000-0000-0000-0000-000000000000","ActReglementareId":"b04144e9-ba5a-45bb-8e91-947821c10d0f"},{"CodDeseu":"02 02 02","Deseu":"deseuri de tesuturi animale","DeseuId":41,"SursaGeneratoare":"din producţie","Cantitate":600.0,"UnitateMasuraId":138,"UnitateMasura":"Kilogram/an","TipOperatiuneId":2,"TipOperatiune":"Eliminare","CodOperatiune":"D 10","DenumireOperatiune":"Incinerarea pe sol","OperatiuneId":10,"Id":"c5351baa-80d8-49e0-8dd2-44fb8ba8c0af","DetailId":"00000000-0000-0000-0000-000000000000","ActReglementareId":"b04144e9-ba5a-45bb-8e91-947821c10d0f"},{"CodDeseu":"20 03 04","Deseu":"namoluri din fosele septice","DeseuId":947,"SursaGeneratoare":"din separatorul de grasimi","Cantitate":10.0,"UnitateMasuraId":133,"UnitateMasura":"Metri cubi/an","TipOperatiuneId":2,"TipOperatiune":"Eliminare","CodOperatiune":"D 9","DenumireOperatiune":"Tratamentul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asemenea)","OperatiuneId":9,"Id":"2a60c196-6ca6-47d0-b06a-77d6b031657b","DetailId":"00000000-0000-0000-0000-000000000000","ActReglementareId":"b04144e9-ba5a-45bb-8e91-947821c10d0f"}]</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MonitorizareApaSubteranaModel, SIM.Reglementari.Model, Version=1.0.0.0, Culture=neutral, PublicKeyToken=null]]">[]</value>
</file>

<file path=customXml/item26.xml><?xml version="1.0" encoding="utf-8"?><value xmlns="System.Collections.Generic.List`1[[SIM.Reglementari.Model.Entities.DeseuriBateriiColectateModel, SIM.Reglementari.Model, Version=1.0.0.0, Culture=neutral, PublicKeyToken=null]]">[]</value>
</file>

<file path=customXml/item27.xml><?xml version="1.0" encoding="utf-8"?><value xmlns="System.Collections.Generic.List`1[[SIM.Reglementari.Model.Entities.SituatieUrgentaModel, SIM.Reglementari.Model, Version=1.0.0.0, Culture=neutral, PublicKeyToken=null]]">[]</value>
</file>

<file path=customXml/item28.xml><?xml version="1.0" encoding="utf-8"?><value xmlns="System.Collections.Generic.List`1[[SIM.Reglementari.Model.Entities.ProduseModel, SIM.Reglementari.Model, Version=1.0.0.0, Culture=neutral, PublicKeyToken=null]]">[{"TipProdusId":3,"TipProdus":"Alte produse","ValoareLookup":"carne melc + cochilii melc","ValoareLookupHidden":"carne melc + cochilii melc","Cantitate":110.0,"UnitateMasuraId":15,"UnitateMasura":"Tone/an","Destinatie":"export","Id":"3486d32c-e1a9-4210-b70d-36d8f796c79c","DetailId":"00000000-0000-0000-0000-000000000000","ActReglementareId":"b04144e9-ba5a-45bb-8e91-947821c10d0f"},{"TipProdusId":3,"TipProdus":"Alte produse","ValoareLookup":"melci reincochiliaţi","ValoareLookupHidden":"melci reincochiliaţi","Cantitate":320.0,"UnitateMasuraId":15,"UnitateMasura":"Tone/an","Destinatie":"export sistem  lohn","Id":"ead3c857-3e66-48d7-ae93-80e06776ccef","DetailId":"00000000-0000-0000-0000-000000000000","ActReglementareId":"b04144e9-ba5a-45bb-8e91-947821c10d0f"}]</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DeseuriComercializateModel, SIM.Reglementari.Model, Version=1.0.0.0, Culture=neutral, PublicKeyToken=null]]">[]</value>
</file>

<file path=customXml/item30.xml><?xml version="1.0" encoding="utf-8"?><value xmlns="System.Collections.Generic.List`1[[SIM.Reglementari.Model.Entities.DeseuriDeeeModel, SIM.Reglementari.Model, Version=1.0.0.0, Culture=neutral, PublicKeyToken=null]]">[]</value>
</file>

<file path=customXml/item31.xml><?xml version="1.0" encoding="utf-8"?><value xmlns="System.Collections.Generic.List`1[[SIM.Reglementari.Model.Entities.RevizuiriModel, SIM.Reglementari.Model, Version=1.0.0.0, Culture=neutral, PublicKeyToken=null]]">[]</value>
</file>

<file path=customXml/item32.xml><?xml version="1.0" encoding="utf-8"?><value xmlns="System.Collections.Generic.List`1[[SIM.Reglementari.Model.Entities.UtilitatiModel, SIM.Reglementari.Model, Version=1.0.0.0, Culture=neutral, PublicKeyToken=null]]">[{"TipUtilitateId":1,"TipUtilitate":"Apa","Descriere":"Apa pentru nevoile igenico - sanitare este preluată din reţeaua de alimentare a oraşului Avrig;    Apa tehnologică este preluată din reţeaua de alimentare a oraşului Avrig.","Cantitate":0.0,"UnitateMasuraId":null,"UnitateMasura":null,"Id":"eeee4fd1-c0d7-4348-b00a-4e44a6588254","DetailId":"00000000-0000-0000-0000-000000000000","ActReglementareId":"b04144e9-ba5a-45bb-8e91-947821c10d0f"},{"TipUtilitateId":2,"TipUtilitate":"Canalizare","Descriere":" Apa uzată menajeră este evacuată la reţeaua de canalizare a oraşului Avrig; Apa tehnologică ete trecută printr-un separator de grăsimi înainte să fie evacuată la reţeau de canalizare","Cantitate":0.0,"UnitateMasuraId":null,"UnitateMasura":null,"Id":"094b31d7-9d5d-4d71-89bb-7aaa6563089c","DetailId":"00000000-0000-0000-0000-000000000000","ActReglementareId":"b04144e9-ba5a-45bb-8e91-947821c10d0f"}]</value>
</file>

<file path=customXml/item33.xml><?xml version="1.0" encoding="utf-8"?><value xmlns="System.Collections.Generic.List`1[[SIM.Reglementari.Model.Entities.AlteSurseModel, SIM.Reglementari.Model, Version=1.0.0.0, Culture=neutral, PublicKeyToken=null]]">[]</value>
</file>

<file path=customXml/item34.xml><?xml version="1.0" encoding="utf-8"?><value xmlns="System.Collections.Generic.List`1[[SIM.Reglementari.Model.Entities.MonitorizareApaModel, SIM.Reglementari.Model, Version=1.0.0.0, Culture=neutral, PublicKeyToken=null]]">[]</value>
</file>

<file path=customXml/item35.xml><?xml version="1.0" encoding="utf-8"?><value xmlns="System.Collections.Generic.List`1[[SIM.Reglementari.Model.Entities.DeseuriDeeeColectateModel, SIM.Reglementari.Model, Version=1.0.0.0, Culture=neutral, PublicKeyToken=null]]">[]</value>
</file>

<file path=customXml/item36.xml><?xml version="1.0" encoding="utf-8"?><value xmlns="System.Collections.Generic.List`1[[SIM.Reglementari.Model.Entities.DeseuriTratateModel, SIM.Reglementari.Model, Version=1.0.0.0, Culture=neutral, PublicKeyToken=null]]">[]</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MateriePrimaModel, SIM.Reglementari.Model, Version=1.0.0.0, Culture=neutral, PublicKeyToken=null]]">[{"TipMateriePrimaId":3,"TipMateriePrima":"Alte materii","ValoareLookup":"melci vii","ValoareLookupHidden":"melci vii","Incadrare":"Materie primă","IncadrareHiddenIds":"1","Cantitate":300.0,"UnitateMasuraId":15,"UnitateMasura":"Tone/an","ModAmbalare":null,"DestinatieUtilizare":null,"ModDepozitare":"depozit","Periculozitate":null,"Id":"599e8c99-c483-475c-9a04-88c01127e120","DetailId":"00000000-0000-0000-0000-000000000000","ActReglementareId":"b04144e9-ba5a-45bb-8e91-947821c10d0f"},{"TipMateriePrimaId":3,"TipMateriePrima":"Alte materii","ValoareLookup":"melci decochiliat","ValoareLookupHidden":"melci decochiliat","Incadrare":"Materie primă","IncadrareHiddenIds":"1","Cantitate":400.0,"UnitateMasuraId":15,"UnitateMasura":"Tone/an","ModAmbalare":null,"DestinatieUtilizare":null,"ModDepozitare":"depozit","Periculozitate":null,"Id":"a5aeee28-b0d4-4dc0-8b7e-a41f02c01821","DetailId":"00000000-0000-0000-0000-000000000000","ActReglementareId":"b04144e9-ba5a-45bb-8e91-947821c10d0f"}]</value>
</file>

<file path=customXml/item39.xml><?xml version="1.0" encoding="utf-8"?><value xmlns="System.Collections.Generic.List`1[[SIM.Reglementari.Model.Entities.ValoriLimitaAerSpecialeModel, SIM.Reglementari.Model, Version=1.0.0.0, Culture=neutral, PublicKeyToken=null]]">[]</value>
</file>

<file path=customXml/item4.xml><?xml version="1.0" encoding="utf-8"?><value xmlns="System.Collections.Generic.List`1[[SIM.Reglementari.Model.Entities.ObligatiiRaportareModel, SIM.Reglementari.Model, Version=1.0.0.0, Culture=neutral, PublicKeyToken=null]]">[]</value>
</file>

<file path=customXml/item40.xml><?xml version="1.0" encoding="utf-8"?><value xmlns="System.Collections.Generic.List`1[[SIM.Reglementari.Model.Entities.AriiProtejateModel, SIM.Reglementari.Model, Version=1.0.0.0, Culture=neutral, PublicKeyToken=null]]">[]</value>
</file>

<file path=customXml/item41.xml><?xml version="1.0" encoding="utf-8"?>
<value xmlns="SIM.Reglementari.Model.Entities.ActReglementareModel">{"Id":"b04144e9-ba5a-45bb-8e91-947821c10d0f","Numar":null,"Data":null,"NumarActReglementareInitial":null,"DataActReglementareInitial":null,"DataInceput":null,"DataSfarsit":null,"Durata":null,"PunctLucruId":376428.0,"TipActId":1.0,"NumarCerere":null,"DataCerere":null,"NumarCerereScriptic":"8583","DataCerereScriptic":"2016-04-11T00:00:00","CodFiscal":null,"SordId":"(EF10E4E1-3139-7AC3-37AB-610C4D84CB28)","SablonSordId":"(738F7EB3-80B4-CBEA-D1C3-EA3241074D8D)","DosarSordId":"3582546","LatitudineWgs84":null,"LongitudineWgs84":null,"LatitudineStereo70":null,"LongitudineStereo70":null,"NumarAutorizatieGospodarireApe":null,"DataAutorizatieGospodarireApe":null,"DurataAutorizatieGospodarireApe":null,"Aba":null,"Sga":null,"AdresaSediuSocial":"Str. CAMPSOR, Nr. FN, Avrig, Judetul Sibiu","AdresaPunctLucru":null,"DenumireObiectiv":null,"DomeniuActivitate":null,"DomeniuSpecific":null,"ApmEmitere":null,"ApmRaportare":null,"AnpmApm":"APM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er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CapacitateMaximaProiectata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[{"CodCaen":null,"CodCaenId":null,"DenumireActivitate":null,"Id":"6e36bffe-bfce-4586-ba8a-cfb5314556db","DetailId":"00000000-0000-0000-0000-000000000000","ActReglementareId":"b04144e9-ba5a-45bb-8e91-947821c10d0f"}]</value>
</file>

<file path=customXml/item9.xml><?xml version="1.0" encoding="utf-8"?><value xmlns="System.Collections.Generic.List`1[[SIM.Reglementari.Model.Entities.ValoriLimitaAerNormaleModel, SIM.Reglementari.Model, Version=1.0.0.0, Culture=neutral, PublicKeyToken=null]]">[]</value>
</file>

<file path=customXml/itemProps1.xml><?xml version="1.0" encoding="utf-8"?>
<ds:datastoreItem xmlns:ds="http://schemas.openxmlformats.org/officeDocument/2006/customXml" ds:itemID="{54847972-F79D-425B-9D68-1B8B449B29BF}">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A351D442-E3CD-406D-9B60-B7260ABD8618}">
  <ds:schemaRefs>
    <ds:schemaRef ds:uri="System.Collections.Generic.List`1[[SIM.Reglementari.Model.Entities.DeseuriColectateModel, SIM.Reglementari.Model, Version=1.0.0.0, Culture=neutral, PublicKeyToken=null]]"/>
  </ds:schemaRefs>
</ds:datastoreItem>
</file>

<file path=customXml/itemProps11.xml><?xml version="1.0" encoding="utf-8"?>
<ds:datastoreItem xmlns:ds="http://schemas.openxmlformats.org/officeDocument/2006/customXml" ds:itemID="{E2A9A309-5DC3-4126-84BD-1A8CA2B0ADBB}">
  <ds:schemaRefs>
    <ds:schemaRef ds:uri="System.Collections.Generic.List`1[[SIM.Reglementari.Model.Entities.DeseuriTransportateModel, SIM.Reglementari.Model, Version=1.0.0.0, Culture=neutral, PublicKeyToken=null]]"/>
  </ds:schemaRefs>
</ds:datastoreItem>
</file>

<file path=customXml/itemProps12.xml><?xml version="1.0" encoding="utf-8"?>
<ds:datastoreItem xmlns:ds="http://schemas.openxmlformats.org/officeDocument/2006/customXml" ds:itemID="{6B80C05E-DA58-40D8-8172-79188F0646DD}">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07776724-8AA1-4E79-AEE5-3C3D417582E6}">
  <ds:schemaRefs>
    <ds:schemaRef ds:uri="System.Collections.Generic.List`1[[SIM.Reglementari.Model.Entities.ActivitatePrtrModel, SIM.Reglementari.Model, Version=1.0.0.0, Culture=neutral, PublicKeyToken=null]]"/>
  </ds:schemaRefs>
</ds:datastoreItem>
</file>

<file path=customXml/itemProps14.xml><?xml version="1.0" encoding="utf-8"?>
<ds:datastoreItem xmlns:ds="http://schemas.openxmlformats.org/officeDocument/2006/customXml" ds:itemID="{4CE93579-A0DE-42D2-B6A3-82BE24979720}">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D2B0134D-FF51-4D29-89C8-E06BEBAFF948}">
  <ds:schemaRefs>
    <ds:schemaRef ds:uri="System.Collections.Generic.List`1[[SIM.Reglementari.Model.Entities.ValoriAdmiseSolModel, SIM.Reglementari.Model, Version=1.0.0.0, Culture=neutral, PublicKeyToken=null]]"/>
  </ds:schemaRefs>
</ds:datastoreItem>
</file>

<file path=customXml/itemProps16.xml><?xml version="1.0" encoding="utf-8"?>
<ds:datastoreItem xmlns:ds="http://schemas.openxmlformats.org/officeDocument/2006/customXml" ds:itemID="{6C837982-05EF-4EB4-BAEF-1694FA905A36}">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BC70362B-34EE-4AFD-9F86-EE9D92880D68}">
  <ds:schemaRefs>
    <ds:schemaRef ds:uri="TableDependencies"/>
  </ds:schemaRefs>
</ds:datastoreItem>
</file>

<file path=customXml/itemProps18.xml><?xml version="1.0" encoding="utf-8"?>
<ds:datastoreItem xmlns:ds="http://schemas.openxmlformats.org/officeDocument/2006/customXml" ds:itemID="{98FCC45A-7C92-4238-BF40-B74DA3A4436A}">
  <ds:schemaRefs>
    <ds:schemaRef ds:uri="System.Collections.Generic.List`1[[SIM.Reglementari.Model.Entities.CodActivitateModel, SIM.Reglementari.Model, Version=1.0.0.0, Culture=neutral, PublicKeyToken=null]]"/>
  </ds:schemaRefs>
</ds:datastoreItem>
</file>

<file path=customXml/itemProps19.xml><?xml version="1.0" encoding="utf-8"?>
<ds:datastoreItem xmlns:ds="http://schemas.openxmlformats.org/officeDocument/2006/customXml" ds:itemID="{747E44B9-1867-43B7-B710-AEE5C7A07524}">
  <ds:schemaRefs>
    <ds:schemaRef ds:uri="System.Collections.Generic.List`1[[SIM.Reglementari.Model.Entities.CentralaTermicaModel, SIM.Reglementari.Model, Version=1.0.0.0, Culture=neutral, PublicKeyToken=null]]"/>
  </ds:schemaRefs>
</ds:datastoreItem>
</file>

<file path=customXml/itemProps2.xml><?xml version="1.0" encoding="utf-8"?>
<ds:datastoreItem xmlns:ds="http://schemas.openxmlformats.org/officeDocument/2006/customXml" ds:itemID="{D2F6B956-3B95-43B0-9DE5-23C15783A51C}">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E26E6BA7-BBF2-46AC-BF10-53C2F1D650ED}">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F506B580-D2A8-4751-B7AF-D962761821CB}">
  <ds:schemaRefs>
    <ds:schemaRef ds:uri="System.Collections.Generic.List`1[[SIM.Reglementari.Model.Entities.DeseuriBateriiModel, SIM.Reglementari.Model, Version=1.0.0.0, Culture=neutral, PublicKeyToken=null]]"/>
  </ds:schemaRefs>
</ds:datastoreItem>
</file>

<file path=customXml/itemProps22.xml><?xml version="1.0" encoding="utf-8"?>
<ds:datastoreItem xmlns:ds="http://schemas.openxmlformats.org/officeDocument/2006/customXml" ds:itemID="{971A505D-D04B-44F7-B661-E12435D1D610}">
  <ds:schemaRefs>
    <ds:schemaRef ds:uri="System.Collections.Generic.List`1[[SIM.Reglementari.Model.Entities.PericoleAccidenteMajoreModel, SIM.Reglementari.Model, Version=1.0.0.0, Culture=neutral, PublicKeyToken=null]]"/>
  </ds:schemaRefs>
</ds:datastoreItem>
</file>

<file path=customXml/itemProps23.xml><?xml version="1.0" encoding="utf-8"?>
<ds:datastoreItem xmlns:ds="http://schemas.openxmlformats.org/officeDocument/2006/customXml" ds:itemID="{23E51848-35F5-4B56-A66F-D8305890E90F}">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7D770E17-63CE-44DC-86AE-5334CC7AA39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B4BF146C-F32C-4B88-8BF1-00CF0C3227E6}">
  <ds:schemaRefs>
    <ds:schemaRef ds:uri="System.Collections.Generic.List`1[[SIM.Reglementari.Model.Entities.MonitorizareApaSubteranaModel, SIM.Reglementari.Model, Version=1.0.0.0, Culture=neutral, PublicKeyToken=null]]"/>
  </ds:schemaRefs>
</ds:datastoreItem>
</file>

<file path=customXml/itemProps26.xml><?xml version="1.0" encoding="utf-8"?>
<ds:datastoreItem xmlns:ds="http://schemas.openxmlformats.org/officeDocument/2006/customXml" ds:itemID="{0E56897A-23C6-4337-AB90-F499B33B25C0}">
  <ds:schemaRefs>
    <ds:schemaRef ds:uri="System.Collections.Generic.List`1[[SIM.Reglementari.Model.Entities.DeseuriBateriiColectateModel, SIM.Reglementari.Model, Version=1.0.0.0, Culture=neutral, PublicKeyToken=null]]"/>
  </ds:schemaRefs>
</ds:datastoreItem>
</file>

<file path=customXml/itemProps27.xml><?xml version="1.0" encoding="utf-8"?>
<ds:datastoreItem xmlns:ds="http://schemas.openxmlformats.org/officeDocument/2006/customXml" ds:itemID="{87D9C4E0-2EE9-420B-AC3F-1557A39DD5C4}">
  <ds:schemaRefs>
    <ds:schemaRef ds:uri="System.Collections.Generic.List`1[[SIM.Reglementari.Model.Entities.SituatieUrgentaModel, SIM.Reglementari.Model, Version=1.0.0.0, Culture=neutral, PublicKeyToken=null]]"/>
  </ds:schemaRefs>
</ds:datastoreItem>
</file>

<file path=customXml/itemProps28.xml><?xml version="1.0" encoding="utf-8"?>
<ds:datastoreItem xmlns:ds="http://schemas.openxmlformats.org/officeDocument/2006/customXml" ds:itemID="{5B7F3DC4-7096-45C8-959C-425F4D89267E}">
  <ds:schemaRefs>
    <ds:schemaRef ds:uri="System.Collections.Generic.List`1[[SIM.Reglementari.Model.Entities.ProduseModel, SIM.Reglementari.Model, Version=1.0.0.0, Culture=neutral, PublicKeyToken=null]]"/>
  </ds:schemaRefs>
</ds:datastoreItem>
</file>

<file path=customXml/itemProps29.xml><?xml version="1.0" encoding="utf-8"?>
<ds:datastoreItem xmlns:ds="http://schemas.openxmlformats.org/officeDocument/2006/customXml" ds:itemID="{B7F94BF7-DC70-448D-B4DD-86B1C3B2D8DE}">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C24D0924-E87E-49CE-9A74-98348125DCDD}">
  <ds:schemaRefs>
    <ds:schemaRef ds:uri="System.Collections.Generic.List`1[[SIM.Reglementari.Model.Entities.DeseuriComercializateModel, SIM.Reglementari.Model, Version=1.0.0.0, Culture=neutral, PublicKeyToken=null]]"/>
  </ds:schemaRefs>
</ds:datastoreItem>
</file>

<file path=customXml/itemProps30.xml><?xml version="1.0" encoding="utf-8"?>
<ds:datastoreItem xmlns:ds="http://schemas.openxmlformats.org/officeDocument/2006/customXml" ds:itemID="{249EE535-84D5-44CF-9D91-6CCC7C1C20DD}">
  <ds:schemaRefs>
    <ds:schemaRef ds:uri="System.Collections.Generic.List`1[[SIM.Reglementari.Model.Entities.DeseuriDeeeModel, SIM.Reglementari.Model, Version=1.0.0.0, Culture=neutral, PublicKeyToken=null]]"/>
  </ds:schemaRefs>
</ds:datastoreItem>
</file>

<file path=customXml/itemProps3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2.xml><?xml version="1.0" encoding="utf-8"?>
<ds:datastoreItem xmlns:ds="http://schemas.openxmlformats.org/officeDocument/2006/customXml" ds:itemID="{C47AD30D-32C3-4F4B-A64A-2BF8105942DD}">
  <ds:schemaRefs>
    <ds:schemaRef ds:uri="System.Collections.Generic.List`1[[SIM.Reglementari.Model.Entities.UtilitatiModel, SIM.Reglementari.Model, Version=1.0.0.0, Culture=neutral, PublicKeyToken=null]]"/>
  </ds:schemaRefs>
</ds:datastoreItem>
</file>

<file path=customXml/itemProps33.xml><?xml version="1.0" encoding="utf-8"?>
<ds:datastoreItem xmlns:ds="http://schemas.openxmlformats.org/officeDocument/2006/customXml" ds:itemID="{BD94E6E9-7160-492A-8E39-F0FFD8D70587}">
  <ds:schemaRefs>
    <ds:schemaRef ds:uri="System.Collections.Generic.List`1[[SIM.Reglementari.Model.Entities.AlteSurseModel, SIM.Reglementari.Model, Version=1.0.0.0, Culture=neutral, PublicKeyToken=null]]"/>
  </ds:schemaRefs>
</ds:datastoreItem>
</file>

<file path=customXml/itemProps34.xml><?xml version="1.0" encoding="utf-8"?>
<ds:datastoreItem xmlns:ds="http://schemas.openxmlformats.org/officeDocument/2006/customXml" ds:itemID="{93C57A1E-814D-4FE5-A5D7-7927A83C2115}">
  <ds:schemaRefs>
    <ds:schemaRef ds:uri="System.Collections.Generic.List`1[[SIM.Reglementari.Model.Entities.MonitorizareApaModel, SIM.Reglementari.Model, Version=1.0.0.0, Culture=neutral, PublicKeyToken=null]]"/>
  </ds:schemaRefs>
</ds:datastoreItem>
</file>

<file path=customXml/itemProps35.xml><?xml version="1.0" encoding="utf-8"?>
<ds:datastoreItem xmlns:ds="http://schemas.openxmlformats.org/officeDocument/2006/customXml" ds:itemID="{88CC9E22-DF3C-4769-A47C-BE2F19EBEE39}">
  <ds:schemaRefs>
    <ds:schemaRef ds:uri="System.Collections.Generic.List`1[[SIM.Reglementari.Model.Entities.DeseuriDeeeColectateModel, SIM.Reglementari.Model, Version=1.0.0.0, Culture=neutral, PublicKeyToken=null]]"/>
  </ds:schemaRefs>
</ds:datastoreItem>
</file>

<file path=customXml/itemProps36.xml><?xml version="1.0" encoding="utf-8"?>
<ds:datastoreItem xmlns:ds="http://schemas.openxmlformats.org/officeDocument/2006/customXml" ds:itemID="{7F321F6C-C8A3-47C1-8AC6-BE2DBC97CD78}">
  <ds:schemaRefs>
    <ds:schemaRef ds:uri="System.Collections.Generic.List`1[[SIM.Reglementari.Model.Entities.DeseuriTratateModel, SIM.Reglementari.Model, Version=1.0.0.0, Culture=neutral, PublicKeyToken=null]]"/>
  </ds:schemaRefs>
</ds:datastoreItem>
</file>

<file path=customXml/itemProps37.xml><?xml version="1.0" encoding="utf-8"?>
<ds:datastoreItem xmlns:ds="http://schemas.openxmlformats.org/officeDocument/2006/customXml" ds:itemID="{9E327E5B-9352-4DD2-8A0B-72993A419343}">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992AF5AE-7930-4720-AD5C-2A0FEFA0F8D7}">
  <ds:schemaRefs>
    <ds:schemaRef ds:uri="System.Collections.Generic.List`1[[SIM.Reglementari.Model.Entities.MateriePrimaModel, SIM.Reglementari.Model, Version=1.0.0.0, Culture=neutral, PublicKeyToken=null]]"/>
  </ds:schemaRefs>
</ds:datastoreItem>
</file>

<file path=customXml/itemProps3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xml><?xml version="1.0" encoding="utf-8"?>
<ds:datastoreItem xmlns:ds="http://schemas.openxmlformats.org/officeDocument/2006/customXml" ds:itemID="{2012C380-3BDF-4174-A945-27DAB1FAD43E}">
  <ds:schemaRefs>
    <ds:schemaRef ds:uri="System.Collections.Generic.List`1[[SIM.Reglementari.Model.Entities.ObligatiiRaportareModel, SIM.Reglementari.Model, Version=1.0.0.0, Culture=neutral, PublicKeyToken=null]]"/>
  </ds:schemaRefs>
</ds:datastoreItem>
</file>

<file path=customXml/itemProps40.xml><?xml version="1.0" encoding="utf-8"?>
<ds:datastoreItem xmlns:ds="http://schemas.openxmlformats.org/officeDocument/2006/customXml" ds:itemID="{6AC31938-264F-4322-B458-CB5EE024CEA2}">
  <ds:schemaRefs>
    <ds:schemaRef ds:uri="System.Collections.Generic.List`1[[SIM.Reglementari.Model.Entities.AriiProtejateModel, SIM.Reglementari.Model, Version=1.0.0.0, Culture=neutral, PublicKeyToken=null]]"/>
  </ds:schemaRefs>
</ds:datastoreItem>
</file>

<file path=customXml/itemProps41.xml><?xml version="1.0" encoding="utf-8"?>
<ds:datastoreItem xmlns:ds="http://schemas.openxmlformats.org/officeDocument/2006/customXml" ds:itemID="{A383B1DA-108A-4B85-BA92-2A5B29790710}">
  <ds:schemaRefs>
    <ds:schemaRef ds:uri="SIM.Reglementari.Model.Entities.ActReglementareModel"/>
  </ds:schemaRefs>
</ds:datastoreItem>
</file>

<file path=customXml/itemProps42.xml><?xml version="1.0" encoding="utf-8"?>
<ds:datastoreItem xmlns:ds="http://schemas.openxmlformats.org/officeDocument/2006/customXml" ds:itemID="{3ECBAF8F-EC97-4F75-B800-426AF80FF9DE}">
  <ds:schemaRefs>
    <ds:schemaRef ds:uri="http://schemas.openxmlformats.org/officeDocument/2006/bibliography"/>
  </ds:schemaRefs>
</ds:datastoreItem>
</file>

<file path=customXml/itemProps5.xml><?xml version="1.0" encoding="utf-8"?>
<ds:datastoreItem xmlns:ds="http://schemas.openxmlformats.org/officeDocument/2006/customXml" ds:itemID="{71C0A715-2C5B-4CD6-830E-28EFCDF80022}">
  <ds:schemaRefs>
    <ds:schemaRef ds:uri="System.Collections.Generic.List`1[[SIM.Reglementari.Model.Entities.MonitorizareAerModel, SIM.Reglementari.Model, Version=1.0.0.0, Culture=neutral, PublicKeyToken=null]]"/>
  </ds:schemaRefs>
</ds:datastoreItem>
</file>

<file path=customXml/itemProps6.xml><?xml version="1.0" encoding="utf-8"?>
<ds:datastoreItem xmlns:ds="http://schemas.openxmlformats.org/officeDocument/2006/customXml" ds:itemID="{BFB24217-AAE1-4642-A606-E5B9B592866B}">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EC12C2E7-AF3B-49ED-A286-6D1AE5EDF4F1}">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133C5B7F-2B62-4ED3-91B7-502A1B483EF3}">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6F906A4A-21A8-47BB-AB19-20815A7998C2}">
  <ds:schemaRefs>
    <ds:schemaRef ds:uri="System.Collections.Generic.List`1[[SIM.Reglementari.Model.Entities.ValoriLimitaAerNorm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2664</Words>
  <Characters>15453</Characters>
  <Application>Microsoft Office Word</Application>
  <DocSecurity>0</DocSecurity>
  <Lines>128</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Mihaela Cerciu</cp:lastModifiedBy>
  <cp:revision>2</cp:revision>
  <cp:lastPrinted>2016-08-29T09:42:00Z</cp:lastPrinted>
  <dcterms:created xsi:type="dcterms:W3CDTF">2016-08-31T09:12:00Z</dcterms:created>
  <dcterms:modified xsi:type="dcterms:W3CDTF">2016-08-31T09:12:00Z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317 BIOPROD</vt:lpwstr>
  </property>
  <property fmtid="{D5CDD505-2E9C-101B-9397-08002B2CF9AE}" pid="5" name="VersiuneDocument">
    <vt:lpwstr>15</vt:lpwstr>
  </property>
  <property fmtid="{D5CDD505-2E9C-101B-9397-08002B2CF9AE}" pid="6" name="SordId">
    <vt:lpwstr>(EF10E4E1-3139-7AC3-37AB-610C4D84CB28)</vt:lpwstr>
  </property>
  <property fmtid="{D5CDD505-2E9C-101B-9397-08002B2CF9AE}" pid="7" name="RuntimeGuid">
    <vt:lpwstr>da6ac432-a559-4a9c-806f-c8ee52d156bd</vt:lpwstr>
  </property>
  <property fmtid="{D5CDD505-2E9C-101B-9397-08002B2CF9AE}" pid="8" name="PunctLucruId">
    <vt:lpwstr>376428</vt:lpwstr>
  </property>
  <property fmtid="{D5CDD505-2E9C-101B-9397-08002B2CF9AE}" pid="9" name="SablonSordId">
    <vt:lpwstr>(738F7EB3-80B4-CBEA-D1C3-EA3241074D8D)</vt:lpwstr>
  </property>
  <property fmtid="{D5CDD505-2E9C-101B-9397-08002B2CF9AE}" pid="10" name="DosarSordId">
    <vt:lpwstr>3582546</vt:lpwstr>
  </property>
  <property fmtid="{D5CDD505-2E9C-101B-9397-08002B2CF9AE}" pid="11" name="DosarCerereSordId">
    <vt:lpwstr>3277756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b04144e9-ba5a-45bb-8e91-947821c10d0f</vt:lpwstr>
  </property>
  <property fmtid="{D5CDD505-2E9C-101B-9397-08002B2CF9AE}" pid="16" name="CommitRoles">
    <vt:lpwstr>false</vt:lpwstr>
  </property>
</Properties>
</file>