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E0" w:rsidRPr="007E6483" w:rsidRDefault="006A18E0" w:rsidP="00AD5DD8">
      <w:pPr>
        <w:pStyle w:val="Antet"/>
        <w:spacing w:line="360" w:lineRule="auto"/>
        <w:ind w:left="284"/>
        <w:rPr>
          <w:rFonts w:ascii="Trebuchet MS" w:hAnsi="Trebuchet MS"/>
          <w:b/>
          <w:bCs/>
          <w:sz w:val="28"/>
          <w:szCs w:val="28"/>
        </w:rPr>
      </w:pPr>
      <w:r w:rsidRPr="007E6483">
        <w:rPr>
          <w:rFonts w:ascii="Trebuchet MS" w:hAnsi="Trebuchet MS"/>
          <w:b/>
          <w:bCs/>
          <w:sz w:val="28"/>
          <w:szCs w:val="28"/>
        </w:rPr>
        <w:t>AGENȚIA PEN</w:t>
      </w:r>
      <w:r>
        <w:rPr>
          <w:rFonts w:ascii="Trebuchet MS" w:hAnsi="Trebuchet MS"/>
          <w:b/>
          <w:bCs/>
          <w:sz w:val="28"/>
          <w:szCs w:val="28"/>
        </w:rPr>
        <w:t>TRU PROTECȚIA MEDIULUI SIBIU</w:t>
      </w:r>
    </w:p>
    <w:p w:rsidR="0036684F" w:rsidRDefault="0036684F" w:rsidP="0036684F">
      <w:pPr>
        <w:spacing w:after="0" w:line="360" w:lineRule="auto"/>
        <w:rPr>
          <w:rFonts w:ascii="Trebuchet MS" w:hAnsi="Trebuchet MS"/>
        </w:rPr>
      </w:pPr>
    </w:p>
    <w:p w:rsidR="008C2C76" w:rsidRPr="0036684F" w:rsidRDefault="006A18E0" w:rsidP="0036684F">
      <w:pPr>
        <w:spacing w:after="0" w:line="360" w:lineRule="auto"/>
        <w:rPr>
          <w:rFonts w:ascii="Trebuchet MS" w:hAnsi="Trebuchet MS"/>
        </w:rPr>
      </w:pPr>
      <w:r w:rsidRPr="0051560F">
        <w:rPr>
          <w:rFonts w:ascii="Trebuchet MS" w:hAnsi="Trebuchet MS"/>
        </w:rPr>
        <w:t>Nr. ................ / ....................</w:t>
      </w:r>
      <w:r w:rsidR="008C2C76" w:rsidRPr="008C2C76">
        <w:rPr>
          <w:rFonts w:ascii="Trebuchet MS" w:hAnsi="Trebuchet MS"/>
          <w:color w:val="000000"/>
        </w:rPr>
        <w:t xml:space="preserve"> </w:t>
      </w:r>
    </w:p>
    <w:p w:rsidR="008C2C76" w:rsidRPr="008C2C76" w:rsidRDefault="008C2C76" w:rsidP="008C2C76">
      <w:pPr>
        <w:spacing w:after="0" w:line="240" w:lineRule="auto"/>
        <w:rPr>
          <w:rFonts w:ascii="Trebuchet MS" w:hAnsi="Trebuchet MS"/>
          <w:color w:val="000000"/>
        </w:rPr>
      </w:pPr>
      <w:r w:rsidRPr="008C2C76">
        <w:rPr>
          <w:rFonts w:ascii="Trebuchet MS" w:hAnsi="Trebuchet MS"/>
          <w:color w:val="000000"/>
        </w:rPr>
        <w:t>Referitor dosar nr: 20741/8217/21.11.2023</w:t>
      </w:r>
    </w:p>
    <w:p w:rsidR="00BC4DB6" w:rsidRDefault="00BC4DB6" w:rsidP="00AD5DD8">
      <w:pPr>
        <w:keepNext/>
        <w:tabs>
          <w:tab w:val="left" w:pos="2270"/>
          <w:tab w:val="center" w:pos="4936"/>
        </w:tabs>
        <w:spacing w:after="0" w:line="360" w:lineRule="auto"/>
        <w:jc w:val="center"/>
        <w:outlineLvl w:val="0"/>
        <w:rPr>
          <w:rFonts w:ascii="Trebuchet MS" w:eastAsia="Times New Roman" w:hAnsi="Trebuchet MS" w:cs="Times New Roman"/>
          <w:b/>
          <w:lang w:eastAsia="ro-RO"/>
        </w:rPr>
      </w:pPr>
    </w:p>
    <w:p w:rsidR="00564170" w:rsidRPr="006A18E0" w:rsidRDefault="00564170" w:rsidP="00AD5DD8">
      <w:pPr>
        <w:keepNext/>
        <w:tabs>
          <w:tab w:val="left" w:pos="2270"/>
          <w:tab w:val="center" w:pos="4936"/>
        </w:tabs>
        <w:spacing w:after="0" w:line="360" w:lineRule="auto"/>
        <w:jc w:val="center"/>
        <w:outlineLvl w:val="0"/>
        <w:rPr>
          <w:rFonts w:ascii="Trebuchet MS" w:eastAsia="Times New Roman" w:hAnsi="Trebuchet MS" w:cs="Times New Roman"/>
          <w:b/>
          <w:bCs/>
          <w:lang w:eastAsia="ro-RO"/>
        </w:rPr>
      </w:pPr>
      <w:r w:rsidRPr="006A18E0">
        <w:rPr>
          <w:rFonts w:ascii="Trebuchet MS" w:eastAsia="Times New Roman" w:hAnsi="Trebuchet MS" w:cs="Times New Roman"/>
          <w:b/>
          <w:lang w:eastAsia="ro-RO"/>
        </w:rPr>
        <w:t>DECIZIA ETAPEI DE ÎNCADRARE</w:t>
      </w:r>
    </w:p>
    <w:p w:rsidR="00564170" w:rsidRDefault="00040CD6" w:rsidP="00AD5DD8">
      <w:pPr>
        <w:autoSpaceDE w:val="0"/>
        <w:spacing w:after="0" w:line="360" w:lineRule="auto"/>
        <w:jc w:val="center"/>
        <w:rPr>
          <w:rFonts w:ascii="Trebuchet MS" w:eastAsia="Calibri" w:hAnsi="Trebuchet MS" w:cs="Times New Roman"/>
          <w:b/>
        </w:rPr>
      </w:pPr>
      <w:r w:rsidRPr="006A18E0">
        <w:rPr>
          <w:rFonts w:ascii="Trebuchet MS" w:eastAsia="Calibri" w:hAnsi="Trebuchet MS" w:cs="Times New Roman"/>
          <w:b/>
        </w:rPr>
        <w:t xml:space="preserve">Nr. SB </w:t>
      </w:r>
      <w:r w:rsidR="008C2C76">
        <w:rPr>
          <w:rFonts w:ascii="Trebuchet MS" w:eastAsia="Calibri" w:hAnsi="Trebuchet MS" w:cs="Times New Roman"/>
          <w:b/>
        </w:rPr>
        <w:t>...</w:t>
      </w:r>
      <w:r w:rsidR="006A18E0" w:rsidRPr="006A18E0">
        <w:rPr>
          <w:rFonts w:ascii="Trebuchet MS" w:eastAsia="Calibri" w:hAnsi="Trebuchet MS" w:cs="Times New Roman"/>
          <w:b/>
        </w:rPr>
        <w:t xml:space="preserve"> </w:t>
      </w:r>
      <w:r w:rsidRPr="006A18E0">
        <w:rPr>
          <w:rFonts w:ascii="Trebuchet MS" w:eastAsia="Calibri" w:hAnsi="Trebuchet MS" w:cs="Times New Roman"/>
          <w:b/>
        </w:rPr>
        <w:t xml:space="preserve">din </w:t>
      </w:r>
      <w:r w:rsidR="008C2C76">
        <w:rPr>
          <w:rFonts w:ascii="Trebuchet MS" w:eastAsia="Calibri" w:hAnsi="Trebuchet MS" w:cs="Times New Roman"/>
          <w:b/>
        </w:rPr>
        <w:t>....</w:t>
      </w:r>
      <w:r w:rsidR="00B70BAF">
        <w:rPr>
          <w:rFonts w:ascii="Trebuchet MS" w:eastAsia="Calibri" w:hAnsi="Trebuchet MS" w:cs="Times New Roman"/>
          <w:b/>
        </w:rPr>
        <w:t>.</w:t>
      </w:r>
      <w:r w:rsidR="00A27BB0" w:rsidRPr="006A18E0">
        <w:rPr>
          <w:rFonts w:ascii="Trebuchet MS" w:eastAsia="Calibri" w:hAnsi="Trebuchet MS" w:cs="Times New Roman"/>
          <w:b/>
        </w:rPr>
        <w:t>2024</w:t>
      </w:r>
    </w:p>
    <w:p w:rsidR="008C2C76" w:rsidRDefault="008C2C76" w:rsidP="00AD5DD8">
      <w:pPr>
        <w:autoSpaceDE w:val="0"/>
        <w:spacing w:after="0" w:line="360" w:lineRule="auto"/>
        <w:jc w:val="center"/>
        <w:rPr>
          <w:rFonts w:ascii="Trebuchet MS" w:eastAsia="Calibri" w:hAnsi="Trebuchet MS" w:cs="Times New Roman"/>
          <w:b/>
        </w:rPr>
      </w:pPr>
      <w:r>
        <w:rPr>
          <w:rFonts w:ascii="Trebuchet MS" w:eastAsia="Calibri" w:hAnsi="Trebuchet MS" w:cs="Times New Roman"/>
          <w:b/>
        </w:rPr>
        <w:t>DRAFT</w:t>
      </w:r>
    </w:p>
    <w:p w:rsidR="00564170" w:rsidRPr="006A18E0" w:rsidRDefault="00564170" w:rsidP="00AD5DD8">
      <w:pPr>
        <w:autoSpaceDE w:val="0"/>
        <w:spacing w:after="0" w:line="360" w:lineRule="auto"/>
        <w:rPr>
          <w:rFonts w:ascii="Trebuchet MS" w:eastAsia="Calibri" w:hAnsi="Trebuchet MS" w:cs="Times New Roman"/>
          <w:color w:val="FF0000"/>
          <w:sz w:val="24"/>
          <w:szCs w:val="24"/>
        </w:rPr>
      </w:pPr>
    </w:p>
    <w:p w:rsidR="008D6C2F" w:rsidRPr="008C2C76" w:rsidRDefault="00564170" w:rsidP="00AD5DD8">
      <w:pPr>
        <w:spacing w:after="0" w:line="360" w:lineRule="auto"/>
        <w:jc w:val="both"/>
        <w:rPr>
          <w:rFonts w:ascii="Trebuchet MS" w:hAnsi="Trebuchet MS" w:cs="Times New Roman"/>
        </w:rPr>
      </w:pPr>
      <w:r w:rsidRPr="006A18E0">
        <w:rPr>
          <w:rFonts w:ascii="Trebuchet MS" w:eastAsia="Calibri" w:hAnsi="Trebuchet MS" w:cs="Times New Roman"/>
        </w:rPr>
        <w:t xml:space="preserve">       </w:t>
      </w:r>
      <w:r w:rsidRPr="008C2C76">
        <w:rPr>
          <w:rFonts w:ascii="Trebuchet MS" w:eastAsia="Calibri" w:hAnsi="Trebuchet MS" w:cs="Times New Roman"/>
        </w:rPr>
        <w:t>Ca urmare a solicitării de emitere a acordului de mediu adresate de</w:t>
      </w:r>
      <w:r w:rsidRPr="008C2C76">
        <w:rPr>
          <w:rFonts w:ascii="Trebuchet MS" w:eastAsia="Times New Roman" w:hAnsi="Trebuchet MS" w:cs="Times New Roman"/>
          <w:b/>
          <w:lang w:eastAsia="ro-RO"/>
        </w:rPr>
        <w:t xml:space="preserve"> </w:t>
      </w:r>
      <w:r w:rsidR="008C2C76" w:rsidRPr="008C2C76">
        <w:rPr>
          <w:rFonts w:ascii="Trebuchet MS" w:eastAsia="Times New Roman" w:hAnsi="Trebuchet MS"/>
          <w:b/>
          <w:color w:val="000000"/>
          <w:lang w:eastAsia="ro-RO"/>
        </w:rPr>
        <w:t>IANCU GHEORGHE</w:t>
      </w:r>
      <w:r w:rsidR="00A27BB0" w:rsidRPr="008C2C76">
        <w:rPr>
          <w:rFonts w:ascii="Trebuchet MS" w:eastAsia="Times New Roman" w:hAnsi="Trebuchet MS" w:cs="Times New Roman"/>
          <w:color w:val="000000"/>
          <w:lang w:eastAsia="ro-RO"/>
        </w:rPr>
        <w:t xml:space="preserve"> </w:t>
      </w:r>
      <w:r w:rsidR="008C2C76" w:rsidRPr="008C2C76">
        <w:rPr>
          <w:rFonts w:ascii="Trebuchet MS" w:eastAsia="Times New Roman" w:hAnsi="Trebuchet MS"/>
          <w:color w:val="000000"/>
          <w:lang w:eastAsia="ro-RO"/>
        </w:rPr>
        <w:t xml:space="preserve">cu domiciliul în </w:t>
      </w:r>
      <w:r w:rsidR="008C2C76" w:rsidRPr="008C2C76">
        <w:rPr>
          <w:rFonts w:ascii="Trebuchet MS" w:eastAsia="Times New Roman" w:hAnsi="Trebuchet MS"/>
          <w:b/>
          <w:color w:val="000000"/>
          <w:lang w:eastAsia="ro-RO"/>
        </w:rPr>
        <w:t>comuna Cristian, str. XI, nr. 86, județul Sibiu</w:t>
      </w:r>
      <w:r w:rsidR="00A27BB0" w:rsidRPr="008C2C76">
        <w:rPr>
          <w:rFonts w:ascii="Trebuchet MS" w:eastAsia="Times New Roman" w:hAnsi="Trebuchet MS" w:cs="Times New Roman"/>
          <w:b/>
          <w:color w:val="000000"/>
          <w:lang w:eastAsia="ro-RO"/>
        </w:rPr>
        <w:t>,</w:t>
      </w:r>
      <w:r w:rsidR="00F75F25" w:rsidRPr="008C2C76">
        <w:rPr>
          <w:rFonts w:ascii="Trebuchet MS" w:eastAsia="Times New Roman" w:hAnsi="Trebuchet MS" w:cs="Times New Roman"/>
          <w:b/>
          <w:color w:val="000000"/>
          <w:lang w:eastAsia="ro-RO"/>
        </w:rPr>
        <w:t xml:space="preserve"> </w:t>
      </w:r>
      <w:r w:rsidR="008D6C2F" w:rsidRPr="008C2C76">
        <w:rPr>
          <w:rFonts w:ascii="Trebuchet MS" w:hAnsi="Trebuchet MS" w:cs="Times New Roman"/>
        </w:rPr>
        <w:t xml:space="preserve">înregistrată la </w:t>
      </w:r>
      <w:r w:rsidR="008D6C2F" w:rsidRPr="008C2C76">
        <w:rPr>
          <w:rFonts w:ascii="Trebuchet MS" w:hAnsi="Trebuchet MS" w:cs="Times New Roman"/>
          <w:b/>
        </w:rPr>
        <w:t xml:space="preserve">Agenţia pentru Protecţia Mediului Sibiu </w:t>
      </w:r>
      <w:r w:rsidR="008D6C2F" w:rsidRPr="008C2C76">
        <w:rPr>
          <w:rFonts w:ascii="Trebuchet MS" w:hAnsi="Trebuchet MS" w:cs="Times New Roman"/>
        </w:rPr>
        <w:t xml:space="preserve">cu nr. </w:t>
      </w:r>
      <w:r w:rsidR="008C2C76" w:rsidRPr="008C2C76">
        <w:rPr>
          <w:rFonts w:ascii="Trebuchet MS" w:hAnsi="Trebuchet MS" w:cs="Times New Roman"/>
          <w:b/>
        </w:rPr>
        <w:t>20741</w:t>
      </w:r>
      <w:r w:rsidR="008D6C2F" w:rsidRPr="008C2C76">
        <w:rPr>
          <w:rFonts w:ascii="Trebuchet MS" w:hAnsi="Trebuchet MS" w:cs="Times New Roman"/>
          <w:b/>
        </w:rPr>
        <w:t xml:space="preserve"> din </w:t>
      </w:r>
      <w:r w:rsidR="008C2C76" w:rsidRPr="008C2C76">
        <w:rPr>
          <w:rFonts w:ascii="Trebuchet MS" w:hAnsi="Trebuchet MS" w:cs="Times New Roman"/>
          <w:b/>
        </w:rPr>
        <w:t>21.11</w:t>
      </w:r>
      <w:r w:rsidR="00846788" w:rsidRPr="008C2C76">
        <w:rPr>
          <w:rFonts w:ascii="Trebuchet MS" w:hAnsi="Trebuchet MS" w:cs="Times New Roman"/>
          <w:b/>
        </w:rPr>
        <w:t>.2023</w:t>
      </w:r>
      <w:r w:rsidR="008D6C2F" w:rsidRPr="008C2C76">
        <w:rPr>
          <w:rFonts w:ascii="Trebuchet MS" w:hAnsi="Trebuchet MS" w:cs="Times New Roman"/>
          <w:b/>
        </w:rPr>
        <w:t xml:space="preserve"> </w:t>
      </w:r>
      <w:r w:rsidR="008D6C2F" w:rsidRPr="008C2C76">
        <w:rPr>
          <w:rFonts w:ascii="Trebuchet MS" w:hAnsi="Trebuchet MS" w:cs="Times New Roman"/>
        </w:rPr>
        <w:t xml:space="preserve">și a completărilor ulterioare, în baza </w:t>
      </w:r>
      <w:r w:rsidR="008D6C2F" w:rsidRPr="008C2C76">
        <w:rPr>
          <w:rFonts w:ascii="Trebuchet MS" w:eastAsia="Times New Roman" w:hAnsi="Trebuchet MS" w:cs="Times New Roman"/>
          <w:color w:val="000000"/>
          <w:lang w:eastAsia="ro-RO"/>
        </w:rPr>
        <w:t xml:space="preserve">Legii nr. 292 din 2018 </w:t>
      </w:r>
      <w:r w:rsidR="008D6C2F" w:rsidRPr="008C2C76">
        <w:rPr>
          <w:rFonts w:ascii="Trebuchet MS" w:hAnsi="Trebuchet MS" w:cs="Times New Roman"/>
        </w:rPr>
        <w:t xml:space="preserve">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w:t>
      </w:r>
    </w:p>
    <w:p w:rsidR="00564170" w:rsidRPr="008C2C76" w:rsidRDefault="008D6C2F" w:rsidP="00AD5DD8">
      <w:pPr>
        <w:spacing w:after="0" w:line="360" w:lineRule="auto"/>
        <w:jc w:val="both"/>
        <w:rPr>
          <w:rFonts w:ascii="Trebuchet MS" w:hAnsi="Trebuchet MS" w:cs="Times New Roman"/>
        </w:rPr>
      </w:pPr>
      <w:r w:rsidRPr="008C2C76">
        <w:rPr>
          <w:rFonts w:ascii="Trebuchet MS" w:hAnsi="Trebuchet MS" w:cs="Times New Roman"/>
          <w:b/>
        </w:rPr>
        <w:t>Agenţia pentru Protecţia Mediului Sibiu decide</w:t>
      </w:r>
      <w:r w:rsidRPr="008C2C76">
        <w:rPr>
          <w:rFonts w:ascii="Trebuchet MS" w:hAnsi="Trebuchet MS" w:cs="Times New Roman"/>
        </w:rPr>
        <w:t xml:space="preserve">, ca urmare a consultărilor desfăşurate în cadrul şedinţei Comisiei de Analiză Tehnică din data de </w:t>
      </w:r>
      <w:r w:rsidR="008C2C76" w:rsidRPr="008C2C76">
        <w:rPr>
          <w:rFonts w:ascii="Trebuchet MS" w:hAnsi="Trebuchet MS" w:cs="Times New Roman"/>
          <w:b/>
        </w:rPr>
        <w:t>13.03</w:t>
      </w:r>
      <w:r w:rsidR="00BC4DB6" w:rsidRPr="008C2C76">
        <w:rPr>
          <w:rFonts w:ascii="Trebuchet MS" w:hAnsi="Trebuchet MS" w:cs="Times New Roman"/>
          <w:b/>
        </w:rPr>
        <w:t>.2024</w:t>
      </w:r>
      <w:r w:rsidR="00C807FB" w:rsidRPr="008C2C76">
        <w:rPr>
          <w:rFonts w:ascii="Trebuchet MS" w:hAnsi="Trebuchet MS" w:cs="Times New Roman"/>
        </w:rPr>
        <w:t xml:space="preserve"> și a completărilor ulterioare</w:t>
      </w:r>
      <w:r w:rsidR="00073A8A">
        <w:rPr>
          <w:rFonts w:ascii="Trebuchet MS" w:hAnsi="Trebuchet MS" w:cs="Times New Roman"/>
        </w:rPr>
        <w:t xml:space="preserve"> înregistrate la A.P.M. Sibiu cu nr.6092 din 01.04.2024</w:t>
      </w:r>
      <w:bookmarkStart w:id="0" w:name="_GoBack"/>
      <w:bookmarkEnd w:id="0"/>
      <w:r w:rsidR="00C807FB" w:rsidRPr="008C2C76">
        <w:rPr>
          <w:rFonts w:ascii="Trebuchet MS" w:hAnsi="Trebuchet MS" w:cs="Times New Roman"/>
        </w:rPr>
        <w:t>,</w:t>
      </w:r>
      <w:r w:rsidRPr="008C2C76">
        <w:rPr>
          <w:rFonts w:ascii="Trebuchet MS" w:hAnsi="Trebuchet MS" w:cs="Times New Roman"/>
        </w:rPr>
        <w:t xml:space="preserve"> că proiectul</w:t>
      </w:r>
      <w:r w:rsidRPr="008C2C76">
        <w:rPr>
          <w:rFonts w:ascii="Trebuchet MS" w:eastAsia="Times New Roman" w:hAnsi="Trebuchet MS" w:cs="Times New Roman"/>
          <w:lang w:eastAsia="ro-RO"/>
        </w:rPr>
        <w:t xml:space="preserve"> </w:t>
      </w:r>
      <w:r w:rsidR="008C2C76" w:rsidRPr="008C2C76">
        <w:rPr>
          <w:rFonts w:ascii="Trebuchet MS" w:eastAsia="Times New Roman" w:hAnsi="Trebuchet MS"/>
          <w:b/>
          <w:color w:val="000000"/>
          <w:lang w:eastAsia="ro-RO"/>
        </w:rPr>
        <w:t>„Construire hală industrială pentru producție, depozitare și servicii, branșamente utilități (curent, apă, gaz), împrejmuire teren”</w:t>
      </w:r>
      <w:r w:rsidR="008C2C76" w:rsidRPr="008C2C76">
        <w:rPr>
          <w:rFonts w:ascii="Trebuchet MS" w:eastAsia="Times New Roman" w:hAnsi="Trebuchet MS"/>
          <w:color w:val="000000"/>
          <w:lang w:eastAsia="ro-RO"/>
        </w:rPr>
        <w:t xml:space="preserve"> propus a fi amplasat în </w:t>
      </w:r>
      <w:r w:rsidR="008C2C76" w:rsidRPr="008C2C76">
        <w:rPr>
          <w:rFonts w:ascii="Trebuchet MS" w:eastAsia="Times New Roman" w:hAnsi="Trebuchet MS"/>
          <w:b/>
          <w:color w:val="000000"/>
          <w:lang w:eastAsia="ro-RO"/>
        </w:rPr>
        <w:t>comuna</w:t>
      </w:r>
      <w:r w:rsidR="008C2C76" w:rsidRPr="008C2C76">
        <w:rPr>
          <w:rFonts w:ascii="Trebuchet MS" w:eastAsia="Times New Roman" w:hAnsi="Trebuchet MS"/>
          <w:color w:val="000000"/>
          <w:lang w:eastAsia="ro-RO"/>
        </w:rPr>
        <w:t xml:space="preserve"> </w:t>
      </w:r>
      <w:r w:rsidR="008C2C76" w:rsidRPr="008C2C76">
        <w:rPr>
          <w:rFonts w:ascii="Trebuchet MS" w:eastAsia="Times New Roman" w:hAnsi="Trebuchet MS"/>
          <w:b/>
          <w:color w:val="000000"/>
          <w:lang w:eastAsia="ro-RO"/>
        </w:rPr>
        <w:t>Cristian, sat Cristian, str. XIII, nr. 108, județul</w:t>
      </w:r>
      <w:r w:rsidR="008C2C76" w:rsidRPr="008C2C76">
        <w:rPr>
          <w:rFonts w:ascii="Trebuchet MS" w:eastAsia="Times New Roman" w:hAnsi="Trebuchet MS"/>
          <w:color w:val="000000"/>
          <w:lang w:eastAsia="ro-RO"/>
        </w:rPr>
        <w:t xml:space="preserve"> </w:t>
      </w:r>
      <w:r w:rsidR="008C2C76" w:rsidRPr="008C2C76">
        <w:rPr>
          <w:rFonts w:ascii="Trebuchet MS" w:eastAsia="Times New Roman" w:hAnsi="Trebuchet MS"/>
          <w:b/>
          <w:color w:val="000000"/>
          <w:lang w:eastAsia="ro-RO"/>
        </w:rPr>
        <w:t>Sibiu</w:t>
      </w:r>
      <w:r w:rsidRPr="008C2C76">
        <w:rPr>
          <w:rFonts w:ascii="Trebuchet MS" w:eastAsia="Calibri" w:hAnsi="Trebuchet MS" w:cs="Times New Roman"/>
          <w:lang w:val="en-US"/>
        </w:rPr>
        <w:t>,</w:t>
      </w:r>
      <w:r w:rsidRPr="008C2C76">
        <w:rPr>
          <w:rFonts w:ascii="Trebuchet MS" w:eastAsia="Calibri" w:hAnsi="Trebuchet MS" w:cs="Times New Roman"/>
          <w:b/>
          <w:lang w:val="en-US"/>
        </w:rPr>
        <w:t xml:space="preserve"> </w:t>
      </w:r>
      <w:r w:rsidRPr="008C2C76">
        <w:rPr>
          <w:rFonts w:ascii="Trebuchet MS" w:hAnsi="Trebuchet MS" w:cs="Times New Roman"/>
          <w:b/>
        </w:rPr>
        <w:t xml:space="preserve">nu se supune evaluării impactului asupra mediului. </w:t>
      </w:r>
    </w:p>
    <w:p w:rsidR="00564170" w:rsidRPr="006A18E0" w:rsidRDefault="00564170" w:rsidP="00AD5DD8">
      <w:pPr>
        <w:autoSpaceDE w:val="0"/>
        <w:autoSpaceDN w:val="0"/>
        <w:adjustRightInd w:val="0"/>
        <w:spacing w:after="0" w:line="360" w:lineRule="auto"/>
        <w:jc w:val="both"/>
        <w:rPr>
          <w:rFonts w:ascii="Trebuchet MS" w:eastAsia="Calibri" w:hAnsi="Trebuchet MS" w:cs="Times New Roman"/>
        </w:rPr>
      </w:pPr>
      <w:r w:rsidRPr="006A18E0">
        <w:rPr>
          <w:rFonts w:ascii="Trebuchet MS" w:eastAsia="Calibri" w:hAnsi="Trebuchet MS" w:cs="Times New Roman"/>
        </w:rPr>
        <w:t xml:space="preserve">   </w:t>
      </w:r>
    </w:p>
    <w:p w:rsidR="00564170" w:rsidRPr="006A18E0" w:rsidRDefault="00564170" w:rsidP="00AD5DD8">
      <w:pPr>
        <w:autoSpaceDE w:val="0"/>
        <w:autoSpaceDN w:val="0"/>
        <w:adjustRightInd w:val="0"/>
        <w:spacing w:after="0" w:line="360" w:lineRule="auto"/>
        <w:jc w:val="both"/>
        <w:rPr>
          <w:rFonts w:ascii="Trebuchet MS" w:eastAsia="Calibri" w:hAnsi="Trebuchet MS" w:cs="Times New Roman"/>
          <w:b/>
        </w:rPr>
      </w:pPr>
      <w:r w:rsidRPr="006A18E0">
        <w:rPr>
          <w:rFonts w:ascii="Trebuchet MS" w:eastAsia="Calibri" w:hAnsi="Trebuchet MS" w:cs="Times New Roman"/>
          <w:b/>
        </w:rPr>
        <w:t>Justificarea prezentei decizii:</w:t>
      </w:r>
    </w:p>
    <w:p w:rsidR="00564170" w:rsidRPr="006A18E0" w:rsidRDefault="00564170" w:rsidP="00AD5DD8">
      <w:pPr>
        <w:spacing w:after="0" w:line="360" w:lineRule="auto"/>
        <w:jc w:val="both"/>
        <w:rPr>
          <w:rFonts w:ascii="Trebuchet MS" w:eastAsia="Calibri" w:hAnsi="Trebuchet MS" w:cs="Times New Roman"/>
          <w:b/>
        </w:rPr>
      </w:pPr>
      <w:r w:rsidRPr="006A18E0">
        <w:rPr>
          <w:rFonts w:ascii="Trebuchet MS" w:eastAsia="Calibri" w:hAnsi="Trebuchet MS" w:cs="Times New Roman"/>
          <w:b/>
        </w:rPr>
        <w:t xml:space="preserve">I. Motivele pe baza cărora s-a stabilit necesitatea neefectuării evaluării impactului asupra mediului sunt următoarele: </w:t>
      </w:r>
    </w:p>
    <w:p w:rsidR="008D6C2F" w:rsidRPr="006A18E0" w:rsidRDefault="00092851" w:rsidP="00AD5DD8">
      <w:pPr>
        <w:spacing w:after="0" w:line="360" w:lineRule="auto"/>
        <w:jc w:val="both"/>
        <w:rPr>
          <w:rFonts w:ascii="Trebuchet MS" w:hAnsi="Trebuchet MS" w:cs="Times New Roman"/>
        </w:rPr>
      </w:pPr>
      <w:r w:rsidRPr="006A18E0">
        <w:rPr>
          <w:rFonts w:ascii="Trebuchet MS" w:hAnsi="Trebuchet MS" w:cs="Times New Roman"/>
        </w:rPr>
        <w:t xml:space="preserve">a) </w:t>
      </w:r>
      <w:r w:rsidR="008D6C2F" w:rsidRPr="006A18E0">
        <w:rPr>
          <w:rFonts w:ascii="Trebuchet MS" w:hAnsi="Trebuchet MS" w:cs="Times New Roman"/>
        </w:rPr>
        <w:t xml:space="preserve">proiectul se încadrează în prevederile Legii nr. 292 din 2018 privind evaluarea impactului anumitor proiecte publice şi private asupra mediului, </w:t>
      </w:r>
      <w:r w:rsidR="008D6C2F" w:rsidRPr="006A18E0">
        <w:rPr>
          <w:rFonts w:ascii="Trebuchet MS" w:eastAsia="Times New Roman" w:hAnsi="Trebuchet MS" w:cs="Times New Roman"/>
          <w:color w:val="000000"/>
          <w:lang w:eastAsia="ro-RO"/>
        </w:rPr>
        <w:t xml:space="preserve">fiind încadrat în </w:t>
      </w:r>
      <w:r w:rsidR="00A27BB0" w:rsidRPr="006A18E0">
        <w:rPr>
          <w:rFonts w:ascii="Trebuchet MS" w:eastAsia="Times New Roman" w:hAnsi="Trebuchet MS" w:cs="Times New Roman"/>
          <w:color w:val="000000"/>
          <w:lang w:eastAsia="ro-RO"/>
        </w:rPr>
        <w:t xml:space="preserve">anexa </w:t>
      </w:r>
      <w:r w:rsidR="00B70BAF">
        <w:rPr>
          <w:rFonts w:ascii="Trebuchet MS" w:eastAsia="Times New Roman" w:hAnsi="Trebuchet MS" w:cs="Times New Roman"/>
          <w:lang w:eastAsia="ro-RO"/>
        </w:rPr>
        <w:t>nr. 2 pct. 1</w:t>
      </w:r>
      <w:r w:rsidR="008C2C76">
        <w:rPr>
          <w:rFonts w:ascii="Trebuchet MS" w:eastAsia="Times New Roman" w:hAnsi="Trebuchet MS" w:cs="Times New Roman"/>
          <w:lang w:eastAsia="ro-RO"/>
        </w:rPr>
        <w:t>0</w:t>
      </w:r>
      <w:r w:rsidR="00A27BB0" w:rsidRPr="006A18E0">
        <w:rPr>
          <w:rFonts w:ascii="Trebuchet MS" w:eastAsia="Times New Roman" w:hAnsi="Trebuchet MS" w:cs="Times New Roman"/>
          <w:lang w:eastAsia="ro-RO"/>
        </w:rPr>
        <w:t xml:space="preserve">, lit.  </w:t>
      </w:r>
      <w:r w:rsidR="008C2C76">
        <w:rPr>
          <w:rFonts w:ascii="Trebuchet MS" w:eastAsia="Times New Roman" w:hAnsi="Trebuchet MS" w:cs="Times New Roman"/>
          <w:lang w:eastAsia="ro-RO"/>
        </w:rPr>
        <w:t>a</w:t>
      </w:r>
      <w:r w:rsidR="008C2C76">
        <w:rPr>
          <w:rFonts w:ascii="Trebuchet MS" w:hAnsi="Trebuchet MS" w:cs="Times New Roman"/>
        </w:rPr>
        <w:t>.</w:t>
      </w:r>
      <w:r w:rsidR="008D6C2F" w:rsidRPr="006A18E0">
        <w:rPr>
          <w:rFonts w:ascii="Trebuchet MS" w:hAnsi="Trebuchet MS" w:cs="Times New Roman"/>
        </w:rPr>
        <w:t>;</w:t>
      </w:r>
    </w:p>
    <w:p w:rsidR="0036684F" w:rsidRDefault="00092851" w:rsidP="00AD5DD8">
      <w:pPr>
        <w:spacing w:after="0" w:line="360" w:lineRule="auto"/>
        <w:jc w:val="both"/>
        <w:rPr>
          <w:rFonts w:ascii="Trebuchet MS" w:eastAsia="Calibri" w:hAnsi="Trebuchet MS" w:cs="Times New Roman"/>
          <w:lang w:val="en-US"/>
        </w:rPr>
      </w:pPr>
      <w:r w:rsidRPr="006A18E0">
        <w:rPr>
          <w:rFonts w:ascii="Trebuchet MS" w:hAnsi="Trebuchet MS" w:cs="Times New Roman"/>
        </w:rPr>
        <w:t xml:space="preserve">b) din analiza listei de control pentru etapa de încadrare rezultă că proiectul nu are </w:t>
      </w:r>
      <w:r w:rsidR="001A7E2B" w:rsidRPr="006A18E0">
        <w:rPr>
          <w:rFonts w:ascii="Trebuchet MS" w:hAnsi="Trebuchet MS" w:cs="Times New Roman"/>
        </w:rPr>
        <w:t xml:space="preserve">un </w:t>
      </w:r>
      <w:r w:rsidRPr="006A18E0">
        <w:rPr>
          <w:rFonts w:ascii="Trebuchet MS" w:hAnsi="Trebuchet MS" w:cs="Times New Roman"/>
        </w:rPr>
        <w:t>impact</w:t>
      </w:r>
      <w:r w:rsidR="001A7E2B" w:rsidRPr="006A18E0">
        <w:rPr>
          <w:rFonts w:ascii="Trebuchet MS" w:hAnsi="Trebuchet MS" w:cs="Times New Roman"/>
        </w:rPr>
        <w:t xml:space="preserve"> semnificativ asupra mediului</w:t>
      </w:r>
      <w:r w:rsidR="001A7E2B" w:rsidRPr="006A18E0">
        <w:rPr>
          <w:rFonts w:ascii="Trebuchet MS" w:eastAsia="Calibri" w:hAnsi="Trebuchet MS" w:cs="Times New Roman"/>
          <w:lang w:val="en-US"/>
        </w:rPr>
        <w:t>;</w:t>
      </w:r>
    </w:p>
    <w:p w:rsidR="008D6C2F" w:rsidRPr="006A18E0" w:rsidRDefault="001A7E2B" w:rsidP="00AD5DD8">
      <w:pPr>
        <w:spacing w:after="0" w:line="360" w:lineRule="auto"/>
        <w:jc w:val="both"/>
        <w:rPr>
          <w:rFonts w:ascii="Trebuchet MS" w:eastAsia="Calibri" w:hAnsi="Trebuchet MS" w:cs="Times New Roman"/>
          <w:lang w:val="en-US"/>
        </w:rPr>
      </w:pPr>
      <w:r w:rsidRPr="006A18E0">
        <w:rPr>
          <w:rFonts w:ascii="Trebuchet MS" w:hAnsi="Trebuchet MS" w:cs="Times New Roman"/>
        </w:rPr>
        <w:t>c</w:t>
      </w:r>
      <w:r w:rsidR="008D6C2F" w:rsidRPr="006A18E0">
        <w:rPr>
          <w:rFonts w:ascii="Trebuchet MS" w:hAnsi="Trebuchet MS" w:cs="Times New Roman"/>
        </w:rPr>
        <w:t xml:space="preserve">) </w:t>
      </w:r>
      <w:r w:rsidR="008D6C2F" w:rsidRPr="006A18E0">
        <w:rPr>
          <w:rFonts w:ascii="Trebuchet MS" w:eastAsia="Calibri" w:hAnsi="Trebuchet MS" w:cs="Times New Roman"/>
          <w:lang w:val="en-US"/>
        </w:rPr>
        <w:t xml:space="preserve">punctele de vedere exprimate în scris de membrii reprezentanți în cadrul Comisiei de Analiză Tehnică, </w:t>
      </w:r>
      <w:r w:rsidRPr="006A18E0">
        <w:rPr>
          <w:rFonts w:ascii="Trebuchet MS" w:eastAsia="Calibri" w:hAnsi="Trebuchet MS" w:cs="Times New Roman"/>
          <w:lang w:val="en-US"/>
        </w:rPr>
        <w:t>nu au fost de natură să conducă la continuarea procedurii de evaluare a impactului asupra mediului</w:t>
      </w:r>
      <w:r w:rsidR="008D6C2F" w:rsidRPr="006A18E0">
        <w:rPr>
          <w:rFonts w:ascii="Trebuchet MS" w:eastAsia="Calibri" w:hAnsi="Trebuchet MS" w:cs="Times New Roman"/>
          <w:lang w:val="en-US"/>
        </w:rPr>
        <w:t>;</w:t>
      </w:r>
    </w:p>
    <w:p w:rsidR="001A7E2B" w:rsidRPr="006A18E0" w:rsidRDefault="001A7E2B" w:rsidP="00AD5DD8">
      <w:pPr>
        <w:spacing w:after="0" w:line="360" w:lineRule="auto"/>
        <w:jc w:val="both"/>
        <w:rPr>
          <w:rFonts w:ascii="Trebuchet MS" w:eastAsia="Calibri" w:hAnsi="Trebuchet MS" w:cs="Times New Roman"/>
          <w:lang w:val="en-US"/>
        </w:rPr>
      </w:pPr>
      <w:r w:rsidRPr="006A18E0">
        <w:rPr>
          <w:rFonts w:ascii="Trebuchet MS" w:eastAsia="Calibri" w:hAnsi="Trebuchet MS" w:cs="Times New Roman"/>
          <w:lang w:val="en-US"/>
        </w:rPr>
        <w:lastRenderedPageBreak/>
        <w:t>d) în perioada legală privind procedura de consultare a publicului nu au fost înregistrate observații legate de proiect;</w:t>
      </w:r>
    </w:p>
    <w:p w:rsidR="008D6C2F" w:rsidRPr="006A18E0" w:rsidRDefault="001A7E2B" w:rsidP="00AD5DD8">
      <w:pPr>
        <w:spacing w:after="0" w:line="360" w:lineRule="auto"/>
        <w:jc w:val="both"/>
        <w:rPr>
          <w:rFonts w:ascii="Trebuchet MS" w:hAnsi="Trebuchet MS" w:cs="Times New Roman"/>
        </w:rPr>
      </w:pPr>
      <w:r w:rsidRPr="006A18E0">
        <w:rPr>
          <w:rFonts w:ascii="Trebuchet MS" w:hAnsi="Trebuchet MS" w:cs="Times New Roman"/>
        </w:rPr>
        <w:t>e</w:t>
      </w:r>
      <w:r w:rsidR="008D6C2F" w:rsidRPr="006A18E0">
        <w:rPr>
          <w:rFonts w:ascii="Trebuchet MS" w:hAnsi="Trebuchet MS" w:cs="Times New Roman"/>
        </w:rPr>
        <w:t>) justificarea în raport cu criteriile de selecție pentru stabilirea necesității efectuării evaluării impactului asupra mediului, din anexa nr. 3 a Legii nr.  292/2018.</w:t>
      </w:r>
    </w:p>
    <w:p w:rsidR="00564170" w:rsidRPr="006A18E0" w:rsidRDefault="00564170" w:rsidP="00AD5DD8">
      <w:pPr>
        <w:spacing w:after="0" w:line="360" w:lineRule="auto"/>
        <w:jc w:val="both"/>
        <w:rPr>
          <w:rFonts w:ascii="Trebuchet MS" w:eastAsia="Calibri" w:hAnsi="Trebuchet MS" w:cs="Times New Roman"/>
        </w:rPr>
      </w:pPr>
      <w:r w:rsidRPr="006A18E0">
        <w:rPr>
          <w:rFonts w:ascii="Trebuchet MS" w:eastAsia="Calibri" w:hAnsi="Trebuchet MS" w:cs="Times New Roman"/>
          <w:b/>
          <w:bCs/>
        </w:rPr>
        <w:t>1. Caracteristicile proiectului</w:t>
      </w:r>
      <w:r w:rsidR="00705194" w:rsidRPr="006A18E0">
        <w:rPr>
          <w:rFonts w:ascii="Trebuchet MS" w:eastAsia="Calibri" w:hAnsi="Trebuchet MS" w:cs="Times New Roman"/>
          <w:b/>
          <w:bCs/>
        </w:rPr>
        <w:t>:</w:t>
      </w:r>
      <w:r w:rsidRPr="006A18E0">
        <w:rPr>
          <w:rFonts w:ascii="Trebuchet MS" w:eastAsia="Calibri" w:hAnsi="Trebuchet MS" w:cs="Times New Roman"/>
        </w:rPr>
        <w:t xml:space="preserve"> </w:t>
      </w:r>
    </w:p>
    <w:p w:rsidR="00564170" w:rsidRPr="006A18E0" w:rsidRDefault="00564170" w:rsidP="00AD5DD8">
      <w:pPr>
        <w:spacing w:after="0" w:line="360" w:lineRule="auto"/>
        <w:jc w:val="both"/>
        <w:rPr>
          <w:rFonts w:ascii="Trebuchet MS" w:eastAsia="Calibri" w:hAnsi="Trebuchet MS" w:cs="Times New Roman"/>
          <w:b/>
        </w:rPr>
      </w:pPr>
      <w:r w:rsidRPr="006A18E0">
        <w:rPr>
          <w:rFonts w:ascii="Trebuchet MS" w:eastAsia="Calibri" w:hAnsi="Trebuchet MS" w:cs="Times New Roman"/>
          <w:b/>
        </w:rPr>
        <w:t>a) dimensiunea și concepția întregului proiect</w:t>
      </w:r>
    </w:p>
    <w:p w:rsidR="00BC4DB6" w:rsidRDefault="00FA569F" w:rsidP="005454B7">
      <w:pPr>
        <w:autoSpaceDE w:val="0"/>
        <w:autoSpaceDN w:val="0"/>
        <w:adjustRightInd w:val="0"/>
        <w:spacing w:after="0" w:line="360" w:lineRule="auto"/>
        <w:jc w:val="both"/>
        <w:rPr>
          <w:rFonts w:ascii="Trebuchet MS" w:hAnsi="Trebuchet MS" w:cs="Times New Roman"/>
          <w:bCs/>
        </w:rPr>
      </w:pPr>
      <w:r w:rsidRPr="003700DF">
        <w:rPr>
          <w:rFonts w:ascii="Trebuchet MS" w:eastAsia="Calibri" w:hAnsi="Trebuchet MS" w:cs="Times New Roman"/>
        </w:rPr>
        <w:t xml:space="preserve">Prin proiect se </w:t>
      </w:r>
      <w:r w:rsidR="00BC4DB6" w:rsidRPr="003700DF">
        <w:rPr>
          <w:rFonts w:ascii="Trebuchet MS" w:eastAsia="Calibri" w:hAnsi="Trebuchet MS" w:cs="Times New Roman"/>
        </w:rPr>
        <w:t>propune</w:t>
      </w:r>
      <w:r w:rsidRPr="003700DF">
        <w:rPr>
          <w:rFonts w:ascii="Trebuchet MS" w:eastAsia="Calibri" w:hAnsi="Trebuchet MS" w:cs="Times New Roman"/>
        </w:rPr>
        <w:t xml:space="preserve"> </w:t>
      </w:r>
      <w:r w:rsidR="00BC4DB6" w:rsidRPr="003700DF">
        <w:rPr>
          <w:rFonts w:ascii="Trebuchet MS" w:hAnsi="Trebuchet MS" w:cs="Times New Roman"/>
          <w:bCs/>
        </w:rPr>
        <w:t xml:space="preserve">realizarea unei hale </w:t>
      </w:r>
      <w:r w:rsidR="003700DF" w:rsidRPr="003700DF">
        <w:rPr>
          <w:rStyle w:val="slitbdy"/>
          <w:rFonts w:ascii="Trebuchet MS" w:hAnsi="Trebuchet MS"/>
          <w:iCs/>
          <w:bdr w:val="none" w:sz="0" w:space="0" w:color="auto" w:frame="1"/>
          <w:shd w:val="clear" w:color="auto" w:fill="FFFFFF"/>
        </w:rPr>
        <w:t>cu suprafața construit</w:t>
      </w:r>
      <w:r w:rsidR="005454B7">
        <w:rPr>
          <w:rStyle w:val="slitbdy"/>
          <w:rFonts w:ascii="Trebuchet MS" w:hAnsi="Trebuchet MS"/>
          <w:iCs/>
          <w:bdr w:val="none" w:sz="0" w:space="0" w:color="auto" w:frame="1"/>
          <w:shd w:val="clear" w:color="auto" w:fill="FFFFFF"/>
        </w:rPr>
        <w:t>ă</w:t>
      </w:r>
      <w:r w:rsidR="003700DF" w:rsidRPr="003700DF">
        <w:rPr>
          <w:rStyle w:val="slitbdy"/>
          <w:rFonts w:ascii="Trebuchet MS" w:hAnsi="Trebuchet MS"/>
          <w:iCs/>
          <w:bdr w:val="none" w:sz="0" w:space="0" w:color="auto" w:frame="1"/>
          <w:shd w:val="clear" w:color="auto" w:fill="FFFFFF"/>
        </w:rPr>
        <w:t xml:space="preserve"> de 569</w:t>
      </w:r>
      <w:r w:rsidR="003700DF">
        <w:rPr>
          <w:rStyle w:val="slitbdy"/>
          <w:rFonts w:ascii="Trebuchet MS" w:hAnsi="Trebuchet MS"/>
          <w:iCs/>
          <w:bdr w:val="none" w:sz="0" w:space="0" w:color="auto" w:frame="1"/>
          <w:shd w:val="clear" w:color="auto" w:fill="FFFFFF"/>
        </w:rPr>
        <w:t xml:space="preserve"> </w:t>
      </w:r>
      <w:r w:rsidR="003700DF" w:rsidRPr="003700DF">
        <w:rPr>
          <w:rStyle w:val="slitbdy"/>
          <w:rFonts w:ascii="Trebuchet MS" w:hAnsi="Trebuchet MS"/>
          <w:iCs/>
          <w:bdr w:val="none" w:sz="0" w:space="0" w:color="auto" w:frame="1"/>
          <w:shd w:val="clear" w:color="auto" w:fill="FFFFFF"/>
        </w:rPr>
        <w:t>mp</w:t>
      </w:r>
      <w:r w:rsidR="003700DF">
        <w:rPr>
          <w:rStyle w:val="slitbdy"/>
          <w:rFonts w:ascii="Trebuchet MS" w:hAnsi="Trebuchet MS"/>
          <w:iCs/>
          <w:bdr w:val="none" w:sz="0" w:space="0" w:color="auto" w:frame="1"/>
          <w:shd w:val="clear" w:color="auto" w:fill="FFFFFF"/>
        </w:rPr>
        <w:t xml:space="preserve">, </w:t>
      </w:r>
      <w:r w:rsidR="003700DF" w:rsidRPr="003700DF">
        <w:rPr>
          <w:rStyle w:val="slitbdy"/>
          <w:rFonts w:ascii="Trebuchet MS" w:hAnsi="Trebuchet MS"/>
          <w:iCs/>
          <w:bdr w:val="none" w:sz="0" w:space="0" w:color="auto" w:frame="1"/>
          <w:shd w:val="clear" w:color="auto" w:fill="FFFFFF"/>
        </w:rPr>
        <w:t>cu  structur</w:t>
      </w:r>
      <w:r w:rsidR="003700DF">
        <w:rPr>
          <w:rStyle w:val="slitbdy"/>
          <w:rFonts w:ascii="Trebuchet MS" w:hAnsi="Trebuchet MS"/>
          <w:iCs/>
          <w:bdr w:val="none" w:sz="0" w:space="0" w:color="auto" w:frame="1"/>
          <w:shd w:val="clear" w:color="auto" w:fill="FFFFFF"/>
        </w:rPr>
        <w:t>ă</w:t>
      </w:r>
      <w:r w:rsidR="003700DF" w:rsidRPr="003700DF">
        <w:rPr>
          <w:rStyle w:val="slitbdy"/>
          <w:rFonts w:ascii="Trebuchet MS" w:hAnsi="Trebuchet MS"/>
          <w:iCs/>
          <w:bdr w:val="none" w:sz="0" w:space="0" w:color="auto" w:frame="1"/>
          <w:shd w:val="clear" w:color="auto" w:fill="FFFFFF"/>
        </w:rPr>
        <w:t xml:space="preserve"> metalic</w:t>
      </w:r>
      <w:r w:rsidR="003700DF">
        <w:rPr>
          <w:rStyle w:val="slitbdy"/>
          <w:rFonts w:ascii="Trebuchet MS" w:hAnsi="Trebuchet MS"/>
          <w:iCs/>
          <w:bdr w:val="none" w:sz="0" w:space="0" w:color="auto" w:frame="1"/>
          <w:shd w:val="clear" w:color="auto" w:fill="FFFFFF"/>
        </w:rPr>
        <w:t>ă</w:t>
      </w:r>
      <w:r w:rsidR="003700DF" w:rsidRPr="003700DF">
        <w:rPr>
          <w:rStyle w:val="slitbdy"/>
          <w:rFonts w:ascii="Trebuchet MS" w:hAnsi="Trebuchet MS"/>
          <w:iCs/>
          <w:bdr w:val="none" w:sz="0" w:space="0" w:color="auto" w:frame="1"/>
          <w:shd w:val="clear" w:color="auto" w:fill="FFFFFF"/>
        </w:rPr>
        <w:t>, închiderile la pereți</w:t>
      </w:r>
      <w:r w:rsidR="003700DF">
        <w:rPr>
          <w:rStyle w:val="slitbdy"/>
          <w:rFonts w:ascii="Trebuchet MS" w:hAnsi="Trebuchet MS"/>
          <w:iCs/>
          <w:bdr w:val="none" w:sz="0" w:space="0" w:color="auto" w:frame="1"/>
          <w:shd w:val="clear" w:color="auto" w:fill="FFFFFF"/>
        </w:rPr>
        <w:t xml:space="preserve"> ș</w:t>
      </w:r>
      <w:r w:rsidR="003700DF" w:rsidRPr="003700DF">
        <w:rPr>
          <w:rStyle w:val="slitbdy"/>
          <w:rFonts w:ascii="Trebuchet MS" w:hAnsi="Trebuchet MS"/>
          <w:iCs/>
          <w:bdr w:val="none" w:sz="0" w:space="0" w:color="auto" w:frame="1"/>
          <w:shd w:val="clear" w:color="auto" w:fill="FFFFFF"/>
        </w:rPr>
        <w:t xml:space="preserve">i acoperiș cu panouri termoizolante </w:t>
      </w:r>
      <w:r w:rsidR="003700DF">
        <w:rPr>
          <w:rStyle w:val="slitbdy"/>
          <w:rFonts w:ascii="Trebuchet MS" w:hAnsi="Trebuchet MS"/>
          <w:iCs/>
          <w:bdr w:val="none" w:sz="0" w:space="0" w:color="auto" w:frame="1"/>
          <w:shd w:val="clear" w:color="auto" w:fill="FFFFFF"/>
        </w:rPr>
        <w:t>ș</w:t>
      </w:r>
      <w:r w:rsidR="003700DF" w:rsidRPr="003700DF">
        <w:rPr>
          <w:rStyle w:val="slitbdy"/>
          <w:rFonts w:ascii="Trebuchet MS" w:hAnsi="Trebuchet MS"/>
          <w:iCs/>
          <w:bdr w:val="none" w:sz="0" w:space="0" w:color="auto" w:frame="1"/>
          <w:shd w:val="clear" w:color="auto" w:fill="FFFFFF"/>
        </w:rPr>
        <w:t xml:space="preserve">i fundațiile din beton. Destinația viitoare a halei este pentru închiriere – întreaga suprafața sau pe compartimente– </w:t>
      </w:r>
      <w:r w:rsidR="003700DF">
        <w:rPr>
          <w:rStyle w:val="slitbdy"/>
          <w:rFonts w:ascii="Trebuchet MS" w:hAnsi="Trebuchet MS"/>
          <w:iCs/>
          <w:bdr w:val="none" w:sz="0" w:space="0" w:color="auto" w:frame="1"/>
          <w:shd w:val="clear" w:color="auto" w:fill="FFFFFF"/>
        </w:rPr>
        <w:t>pentru</w:t>
      </w:r>
      <w:r w:rsidR="003700DF" w:rsidRPr="003700DF">
        <w:rPr>
          <w:rStyle w:val="slitbdy"/>
          <w:rFonts w:ascii="Trebuchet MS" w:hAnsi="Trebuchet MS"/>
          <w:iCs/>
          <w:bdr w:val="none" w:sz="0" w:space="0" w:color="auto" w:frame="1"/>
          <w:shd w:val="clear" w:color="auto" w:fill="FFFFFF"/>
        </w:rPr>
        <w:t xml:space="preserve"> activități de producție</w:t>
      </w:r>
      <w:r w:rsidR="003700DF">
        <w:rPr>
          <w:rStyle w:val="slitbdy"/>
          <w:rFonts w:ascii="Trebuchet MS" w:hAnsi="Trebuchet MS"/>
          <w:iCs/>
          <w:bdr w:val="none" w:sz="0" w:space="0" w:color="auto" w:frame="1"/>
          <w:shd w:val="clear" w:color="auto" w:fill="FFFFFF"/>
        </w:rPr>
        <w:t xml:space="preserve"> ș</w:t>
      </w:r>
      <w:r w:rsidR="003700DF" w:rsidRPr="003700DF">
        <w:rPr>
          <w:rStyle w:val="slitbdy"/>
          <w:rFonts w:ascii="Trebuchet MS" w:hAnsi="Trebuchet MS"/>
          <w:iCs/>
          <w:bdr w:val="none" w:sz="0" w:space="0" w:color="auto" w:frame="1"/>
          <w:shd w:val="clear" w:color="auto" w:fill="FFFFFF"/>
        </w:rPr>
        <w:t>i /sau depozitare</w:t>
      </w:r>
      <w:r w:rsidR="00BC4DB6" w:rsidRPr="003700DF">
        <w:rPr>
          <w:rFonts w:ascii="Trebuchet MS" w:hAnsi="Trebuchet MS" w:cs="Times New Roman"/>
          <w:bCs/>
        </w:rPr>
        <w:t>.</w:t>
      </w:r>
      <w:r w:rsidR="006B43F2">
        <w:rPr>
          <w:rFonts w:ascii="Trebuchet MS" w:hAnsi="Trebuchet MS" w:cs="Times New Roman"/>
          <w:bCs/>
        </w:rPr>
        <w:t xml:space="preserve"> Accesul la viitoarea construcție se va realiza din DN 1, iar construcțiile vor fi retrase la minim 5 m față de la aliniament, asigurându-se o perdea verde de protecție.</w:t>
      </w:r>
    </w:p>
    <w:p w:rsidR="003700DF" w:rsidRPr="003700DF" w:rsidRDefault="003700DF" w:rsidP="003700DF">
      <w:pPr>
        <w:spacing w:after="0" w:line="360" w:lineRule="auto"/>
        <w:jc w:val="both"/>
        <w:rPr>
          <w:rStyle w:val="slitbdy"/>
          <w:rFonts w:ascii="Trebuchet MS" w:hAnsi="Trebuchet MS"/>
          <w:iCs/>
          <w:bdr w:val="none" w:sz="0" w:space="0" w:color="auto" w:frame="1"/>
          <w:shd w:val="clear" w:color="auto" w:fill="FFFFFF"/>
        </w:rPr>
      </w:pPr>
      <w:r w:rsidRPr="003700DF">
        <w:rPr>
          <w:rStyle w:val="slitbdy"/>
          <w:rFonts w:ascii="Trebuchet MS" w:hAnsi="Trebuchet MS"/>
          <w:iCs/>
          <w:bdr w:val="none" w:sz="0" w:space="0" w:color="auto" w:frame="1"/>
          <w:shd w:val="clear" w:color="auto" w:fill="FFFFFF"/>
        </w:rPr>
        <w:t xml:space="preserve">Regimul de înălțime al </w:t>
      </w:r>
      <w:r w:rsidR="00946469" w:rsidRPr="003700DF">
        <w:rPr>
          <w:rStyle w:val="slitbdy"/>
          <w:rFonts w:ascii="Trebuchet MS" w:hAnsi="Trebuchet MS"/>
          <w:iCs/>
          <w:bdr w:val="none" w:sz="0" w:space="0" w:color="auto" w:frame="1"/>
          <w:shd w:val="clear" w:color="auto" w:fill="FFFFFF"/>
        </w:rPr>
        <w:t>construcțiilor</w:t>
      </w:r>
      <w:r w:rsidRPr="003700DF">
        <w:rPr>
          <w:rStyle w:val="slitbdy"/>
          <w:rFonts w:ascii="Trebuchet MS" w:hAnsi="Trebuchet MS"/>
          <w:iCs/>
          <w:bdr w:val="none" w:sz="0" w:space="0" w:color="auto" w:frame="1"/>
          <w:shd w:val="clear" w:color="auto" w:fill="FFFFFF"/>
        </w:rPr>
        <w:t xml:space="preserve"> va fi </w:t>
      </w:r>
      <w:r w:rsidR="00946469">
        <w:rPr>
          <w:rStyle w:val="slitbdy"/>
          <w:rFonts w:ascii="Trebuchet MS" w:hAnsi="Trebuchet MS"/>
          <w:iCs/>
          <w:bdr w:val="none" w:sz="0" w:space="0" w:color="auto" w:frame="1"/>
          <w:shd w:val="clear" w:color="auto" w:fill="FFFFFF"/>
        </w:rPr>
        <w:t>p</w:t>
      </w:r>
      <w:r w:rsidRPr="003700DF">
        <w:rPr>
          <w:rStyle w:val="slitbdy"/>
          <w:rFonts w:ascii="Trebuchet MS" w:hAnsi="Trebuchet MS"/>
          <w:iCs/>
          <w:bdr w:val="none" w:sz="0" w:space="0" w:color="auto" w:frame="1"/>
          <w:shd w:val="clear" w:color="auto" w:fill="FFFFFF"/>
        </w:rPr>
        <w:t>arter</w:t>
      </w:r>
      <w:r w:rsidR="00946469">
        <w:rPr>
          <w:rStyle w:val="slitbdy"/>
          <w:rFonts w:ascii="Trebuchet MS" w:hAnsi="Trebuchet MS"/>
          <w:iCs/>
          <w:bdr w:val="none" w:sz="0" w:space="0" w:color="auto" w:frame="1"/>
          <w:shd w:val="clear" w:color="auto" w:fill="FFFFFF"/>
        </w:rPr>
        <w:t>,</w:t>
      </w:r>
      <w:r w:rsidRPr="003700DF">
        <w:rPr>
          <w:rStyle w:val="slitbdy"/>
          <w:rFonts w:ascii="Trebuchet MS" w:hAnsi="Trebuchet MS"/>
          <w:iCs/>
          <w:bdr w:val="none" w:sz="0" w:space="0" w:color="auto" w:frame="1"/>
          <w:shd w:val="clear" w:color="auto" w:fill="FFFFFF"/>
        </w:rPr>
        <w:t xml:space="preserve"> iar la interior </w:t>
      </w:r>
      <w:r w:rsidR="00946469" w:rsidRPr="003700DF">
        <w:rPr>
          <w:rStyle w:val="slitbdy"/>
          <w:rFonts w:ascii="Trebuchet MS" w:hAnsi="Trebuchet MS"/>
          <w:iCs/>
          <w:bdr w:val="none" w:sz="0" w:space="0" w:color="auto" w:frame="1"/>
          <w:shd w:val="clear" w:color="auto" w:fill="FFFFFF"/>
        </w:rPr>
        <w:t>construcția</w:t>
      </w:r>
      <w:r w:rsidRPr="003700DF">
        <w:rPr>
          <w:rStyle w:val="slitbdy"/>
          <w:rFonts w:ascii="Trebuchet MS" w:hAnsi="Trebuchet MS"/>
          <w:iCs/>
          <w:bdr w:val="none" w:sz="0" w:space="0" w:color="auto" w:frame="1"/>
          <w:shd w:val="clear" w:color="auto" w:fill="FFFFFF"/>
        </w:rPr>
        <w:t xml:space="preserve"> va avea </w:t>
      </w:r>
      <w:r w:rsidR="00946469" w:rsidRPr="003700DF">
        <w:rPr>
          <w:rStyle w:val="slitbdy"/>
          <w:rFonts w:ascii="Trebuchet MS" w:hAnsi="Trebuchet MS"/>
          <w:iCs/>
          <w:bdr w:val="none" w:sz="0" w:space="0" w:color="auto" w:frame="1"/>
          <w:shd w:val="clear" w:color="auto" w:fill="FFFFFF"/>
        </w:rPr>
        <w:t>următoarea</w:t>
      </w:r>
      <w:r w:rsidR="00946469">
        <w:rPr>
          <w:rStyle w:val="slitbdy"/>
          <w:rFonts w:ascii="Trebuchet MS" w:hAnsi="Trebuchet MS"/>
          <w:iCs/>
          <w:bdr w:val="none" w:sz="0" w:space="0" w:color="auto" w:frame="1"/>
          <w:shd w:val="clear" w:color="auto" w:fill="FFFFFF"/>
        </w:rPr>
        <w:t xml:space="preserve"> componență</w:t>
      </w:r>
      <w:r w:rsidRPr="003700DF">
        <w:rPr>
          <w:rStyle w:val="slitbdy"/>
          <w:rFonts w:ascii="Trebuchet MS" w:hAnsi="Trebuchet MS"/>
          <w:iCs/>
          <w:bdr w:val="none" w:sz="0" w:space="0" w:color="auto" w:frame="1"/>
          <w:shd w:val="clear" w:color="auto" w:fill="FFFFFF"/>
        </w:rPr>
        <w:t>:</w:t>
      </w:r>
    </w:p>
    <w:p w:rsidR="003700DF" w:rsidRPr="003700DF" w:rsidRDefault="003700DF" w:rsidP="003700DF">
      <w:pPr>
        <w:spacing w:after="0" w:line="360" w:lineRule="auto"/>
        <w:ind w:left="-284" w:firstLine="142"/>
        <w:jc w:val="both"/>
        <w:rPr>
          <w:rStyle w:val="slitbdy"/>
          <w:rFonts w:ascii="Trebuchet MS" w:hAnsi="Trebuchet MS"/>
          <w:iCs/>
          <w:bdr w:val="none" w:sz="0" w:space="0" w:color="auto" w:frame="1"/>
          <w:shd w:val="clear" w:color="auto" w:fill="FFFFFF"/>
        </w:rPr>
      </w:pPr>
      <w:r w:rsidRPr="003700DF">
        <w:rPr>
          <w:rStyle w:val="slitbdy"/>
          <w:rFonts w:ascii="Trebuchet MS" w:hAnsi="Trebuchet MS"/>
          <w:iCs/>
          <w:bdr w:val="none" w:sz="0" w:space="0" w:color="auto" w:frame="1"/>
          <w:shd w:val="clear" w:color="auto" w:fill="FFFFFF"/>
        </w:rPr>
        <w:tab/>
        <w:t>- birou,</w:t>
      </w:r>
      <w:r w:rsidR="00946469">
        <w:rPr>
          <w:rStyle w:val="slitbdy"/>
          <w:rFonts w:ascii="Trebuchet MS" w:hAnsi="Trebuchet MS"/>
          <w:iCs/>
          <w:bdr w:val="none" w:sz="0" w:space="0" w:color="auto" w:frame="1"/>
          <w:shd w:val="clear" w:color="auto" w:fill="FFFFFF"/>
        </w:rPr>
        <w:t xml:space="preserve"> </w:t>
      </w:r>
      <w:r w:rsidRPr="003700DF">
        <w:rPr>
          <w:rStyle w:val="slitbdy"/>
          <w:rFonts w:ascii="Trebuchet MS" w:hAnsi="Trebuchet MS"/>
          <w:iCs/>
          <w:bdr w:val="none" w:sz="0" w:space="0" w:color="auto" w:frame="1"/>
          <w:shd w:val="clear" w:color="auto" w:fill="FFFFFF"/>
        </w:rPr>
        <w:t>vestiar, grup sanitar</w:t>
      </w:r>
      <w:r w:rsidR="00946469">
        <w:rPr>
          <w:rStyle w:val="slitbdy"/>
          <w:rFonts w:ascii="Trebuchet MS" w:hAnsi="Trebuchet MS"/>
          <w:iCs/>
          <w:bdr w:val="none" w:sz="0" w:space="0" w:color="auto" w:frame="1"/>
          <w:shd w:val="clear" w:color="auto" w:fill="FFFFFF"/>
        </w:rPr>
        <w:t>, trei locuri de parcare</w:t>
      </w:r>
      <w:r w:rsidRPr="003700DF">
        <w:rPr>
          <w:rStyle w:val="slitbdy"/>
          <w:rFonts w:ascii="Trebuchet MS" w:hAnsi="Trebuchet MS"/>
          <w:iCs/>
          <w:bdr w:val="none" w:sz="0" w:space="0" w:color="auto" w:frame="1"/>
          <w:shd w:val="clear" w:color="auto" w:fill="FFFFFF"/>
        </w:rPr>
        <w:t>;</w:t>
      </w:r>
    </w:p>
    <w:p w:rsidR="003700DF" w:rsidRDefault="003700DF" w:rsidP="003700DF">
      <w:pPr>
        <w:autoSpaceDE w:val="0"/>
        <w:autoSpaceDN w:val="0"/>
        <w:adjustRightInd w:val="0"/>
        <w:spacing w:after="0" w:line="360" w:lineRule="auto"/>
        <w:ind w:left="-284" w:firstLine="284"/>
        <w:jc w:val="both"/>
        <w:rPr>
          <w:rStyle w:val="slitbdy"/>
          <w:rFonts w:ascii="Trebuchet MS" w:hAnsi="Trebuchet MS"/>
          <w:i/>
          <w:iCs/>
          <w:bdr w:val="none" w:sz="0" w:space="0" w:color="auto" w:frame="1"/>
          <w:shd w:val="clear" w:color="auto" w:fill="FFFFFF"/>
        </w:rPr>
      </w:pPr>
      <w:r w:rsidRPr="003700DF">
        <w:rPr>
          <w:rStyle w:val="slitbdy"/>
          <w:rFonts w:ascii="Trebuchet MS" w:hAnsi="Trebuchet MS"/>
          <w:iCs/>
          <w:bdr w:val="none" w:sz="0" w:space="0" w:color="auto" w:frame="1"/>
          <w:shd w:val="clear" w:color="auto" w:fill="FFFFFF"/>
        </w:rPr>
        <w:t xml:space="preserve">- hala </w:t>
      </w:r>
      <w:r w:rsidR="00946469" w:rsidRPr="003700DF">
        <w:rPr>
          <w:rStyle w:val="slitbdy"/>
          <w:rFonts w:ascii="Trebuchet MS" w:hAnsi="Trebuchet MS"/>
          <w:iCs/>
          <w:bdr w:val="none" w:sz="0" w:space="0" w:color="auto" w:frame="1"/>
          <w:shd w:val="clear" w:color="auto" w:fill="FFFFFF"/>
        </w:rPr>
        <w:t>producție</w:t>
      </w:r>
      <w:r w:rsidRPr="003700DF">
        <w:rPr>
          <w:rStyle w:val="slitbdy"/>
          <w:rFonts w:ascii="Trebuchet MS" w:hAnsi="Trebuchet MS"/>
          <w:iCs/>
          <w:bdr w:val="none" w:sz="0" w:space="0" w:color="auto" w:frame="1"/>
          <w:shd w:val="clear" w:color="auto" w:fill="FFFFFF"/>
        </w:rPr>
        <w:t xml:space="preserve"> sau depozitare</w:t>
      </w:r>
      <w:r>
        <w:rPr>
          <w:rStyle w:val="slitbdy"/>
          <w:rFonts w:ascii="Trebuchet MS" w:hAnsi="Trebuchet MS"/>
          <w:i/>
          <w:iCs/>
          <w:bdr w:val="none" w:sz="0" w:space="0" w:color="auto" w:frame="1"/>
          <w:shd w:val="clear" w:color="auto" w:fill="FFFFFF"/>
        </w:rPr>
        <w:t>.</w:t>
      </w:r>
    </w:p>
    <w:p w:rsidR="00946469" w:rsidRPr="00946469" w:rsidRDefault="00946469" w:rsidP="00946469">
      <w:pPr>
        <w:spacing w:after="0" w:line="240" w:lineRule="auto"/>
        <w:jc w:val="both"/>
        <w:rPr>
          <w:rStyle w:val="slitbdy"/>
          <w:rFonts w:ascii="Trebuchet MS" w:hAnsi="Trebuchet MS"/>
          <w:b/>
          <w:bCs/>
          <w:i/>
          <w:iCs/>
          <w:bdr w:val="none" w:sz="0" w:space="0" w:color="auto" w:frame="1"/>
          <w:shd w:val="clear" w:color="auto" w:fill="FFFFFF"/>
        </w:rPr>
      </w:pPr>
      <w:r w:rsidRPr="00946469">
        <w:rPr>
          <w:rStyle w:val="slitbdy"/>
          <w:rFonts w:ascii="Trebuchet MS" w:hAnsi="Trebuchet MS"/>
          <w:i/>
          <w:iCs/>
          <w:bdr w:val="none" w:sz="0" w:space="0" w:color="auto" w:frame="1"/>
          <w:shd w:val="clear" w:color="auto" w:fill="FFFFFF"/>
        </w:rPr>
        <w:t>Bilanț teritorial existent/propus</w:t>
      </w:r>
      <w:r w:rsidRPr="00946469">
        <w:rPr>
          <w:rFonts w:ascii="Trebuchet MS" w:eastAsia="Calibri" w:hAnsi="Trebuchet MS" w:cs="Times New Roman"/>
          <w:b/>
          <w:bCs/>
          <w:i/>
        </w:rPr>
        <w:t>:</w:t>
      </w:r>
      <w:r w:rsidRPr="00946469">
        <w:rPr>
          <w:rStyle w:val="slitbdy"/>
          <w:rFonts w:ascii="Trebuchet MS" w:hAnsi="Trebuchet MS"/>
          <w:i/>
          <w:iCs/>
          <w:bdr w:val="none" w:sz="0" w:space="0" w:color="auto" w:frame="1"/>
          <w:shd w:val="clear" w:color="auto" w:fill="FFFFFF"/>
        </w:rPr>
        <w:t xml:space="preserve"> </w:t>
      </w:r>
    </w:p>
    <w:tbl>
      <w:tblPr>
        <w:tblStyle w:val="Tabelgril"/>
        <w:tblW w:w="0" w:type="auto"/>
        <w:tblLook w:val="04A0" w:firstRow="1" w:lastRow="0" w:firstColumn="1" w:lastColumn="0" w:noHBand="0" w:noVBand="1"/>
      </w:tblPr>
      <w:tblGrid>
        <w:gridCol w:w="3307"/>
        <w:gridCol w:w="2060"/>
        <w:gridCol w:w="3649"/>
      </w:tblGrid>
      <w:tr w:rsidR="00946469" w:rsidRPr="00946469" w:rsidTr="003F6DC5">
        <w:tc>
          <w:tcPr>
            <w:tcW w:w="5367" w:type="dxa"/>
            <w:gridSpan w:val="2"/>
          </w:tcPr>
          <w:p w:rsidR="00946469" w:rsidRPr="00946469" w:rsidRDefault="00946469" w:rsidP="003F6DC5">
            <w:pPr>
              <w:jc w:val="center"/>
              <w:rPr>
                <w:rStyle w:val="slitbdy"/>
                <w:rFonts w:ascii="Trebuchet MS" w:hAnsi="Trebuchet MS"/>
                <w:iCs/>
                <w:bdr w:val="none" w:sz="0" w:space="0" w:color="auto" w:frame="1"/>
                <w:shd w:val="clear" w:color="auto" w:fill="FFFFFF"/>
              </w:rPr>
            </w:pPr>
            <w:r w:rsidRPr="00946469">
              <w:rPr>
                <w:rStyle w:val="slitbdy"/>
                <w:rFonts w:ascii="Trebuchet MS" w:hAnsi="Trebuchet MS"/>
                <w:i/>
                <w:iCs/>
                <w:bdr w:val="none" w:sz="0" w:space="0" w:color="auto" w:frame="1"/>
                <w:shd w:val="clear" w:color="auto" w:fill="FFFFFF"/>
              </w:rPr>
              <w:t xml:space="preserve"> </w:t>
            </w:r>
            <w:r w:rsidRPr="00946469">
              <w:rPr>
                <w:rStyle w:val="slitbdy"/>
                <w:rFonts w:ascii="Trebuchet MS" w:hAnsi="Trebuchet MS"/>
                <w:iCs/>
                <w:bdr w:val="none" w:sz="0" w:space="0" w:color="auto" w:frame="1"/>
                <w:shd w:val="clear" w:color="auto" w:fill="FFFFFF"/>
              </w:rPr>
              <w:t>Situația</w:t>
            </w:r>
            <w:r>
              <w:rPr>
                <w:rStyle w:val="slitbdy"/>
                <w:rFonts w:ascii="Trebuchet MS" w:hAnsi="Trebuchet MS"/>
                <w:iCs/>
                <w:bdr w:val="none" w:sz="0" w:space="0" w:color="auto" w:frame="1"/>
                <w:shd w:val="clear" w:color="auto" w:fill="FFFFFF"/>
              </w:rPr>
              <w:t xml:space="preserve"> existentă</w:t>
            </w:r>
            <w:r w:rsidRPr="00946469">
              <w:rPr>
                <w:rStyle w:val="slitbdy"/>
                <w:rFonts w:ascii="Trebuchet MS" w:hAnsi="Trebuchet MS"/>
                <w:iCs/>
                <w:bdr w:val="none" w:sz="0" w:space="0" w:color="auto" w:frame="1"/>
                <w:shd w:val="clear" w:color="auto" w:fill="FFFFFF"/>
              </w:rPr>
              <w:t xml:space="preserve"> </w:t>
            </w:r>
          </w:p>
        </w:tc>
        <w:tc>
          <w:tcPr>
            <w:tcW w:w="3649" w:type="dxa"/>
          </w:tcPr>
          <w:p w:rsidR="00946469" w:rsidRPr="00946469" w:rsidRDefault="00946469" w:rsidP="003F6DC5">
            <w:pPr>
              <w:jc w:val="center"/>
              <w:rPr>
                <w:rStyle w:val="slitbdy"/>
                <w:rFonts w:ascii="Trebuchet MS" w:hAnsi="Trebuchet MS"/>
                <w:iCs/>
                <w:bdr w:val="none" w:sz="0" w:space="0" w:color="auto" w:frame="1"/>
                <w:shd w:val="clear" w:color="auto" w:fill="FFFFFF"/>
              </w:rPr>
            </w:pPr>
            <w:r w:rsidRPr="00946469">
              <w:rPr>
                <w:rStyle w:val="slitbdy"/>
                <w:rFonts w:ascii="Trebuchet MS" w:hAnsi="Trebuchet MS"/>
                <w:iCs/>
                <w:bdr w:val="none" w:sz="0" w:space="0" w:color="auto" w:frame="1"/>
                <w:shd w:val="clear" w:color="auto" w:fill="FFFFFF"/>
              </w:rPr>
              <w:t>Situația</w:t>
            </w:r>
            <w:r>
              <w:rPr>
                <w:rStyle w:val="slitbdy"/>
                <w:rFonts w:ascii="Trebuchet MS" w:hAnsi="Trebuchet MS"/>
                <w:iCs/>
                <w:bdr w:val="none" w:sz="0" w:space="0" w:color="auto" w:frame="1"/>
                <w:shd w:val="clear" w:color="auto" w:fill="FFFFFF"/>
              </w:rPr>
              <w:t xml:space="preserve"> propusă</w:t>
            </w:r>
            <w:r w:rsidRPr="00946469">
              <w:rPr>
                <w:rStyle w:val="slitbdy"/>
                <w:rFonts w:ascii="Trebuchet MS" w:hAnsi="Trebuchet MS"/>
                <w:iCs/>
                <w:bdr w:val="none" w:sz="0" w:space="0" w:color="auto" w:frame="1"/>
                <w:shd w:val="clear" w:color="auto" w:fill="FFFFFF"/>
              </w:rPr>
              <w:t xml:space="preserve">  </w:t>
            </w:r>
          </w:p>
        </w:tc>
      </w:tr>
      <w:tr w:rsidR="00946469" w:rsidRPr="00946469" w:rsidTr="003F6DC5">
        <w:tc>
          <w:tcPr>
            <w:tcW w:w="3307" w:type="dxa"/>
          </w:tcPr>
          <w:p w:rsidR="00946469" w:rsidRPr="00946469" w:rsidRDefault="00946469" w:rsidP="00946469">
            <w:pPr>
              <w:jc w:val="center"/>
              <w:rPr>
                <w:rStyle w:val="slitbdy"/>
                <w:rFonts w:ascii="Trebuchet MS" w:hAnsi="Trebuchet MS"/>
                <w:iCs/>
                <w:bdr w:val="none" w:sz="0" w:space="0" w:color="auto" w:frame="1"/>
                <w:shd w:val="clear" w:color="auto" w:fill="FFFFFF"/>
              </w:rPr>
            </w:pPr>
            <w:r w:rsidRPr="00946469">
              <w:rPr>
                <w:rStyle w:val="slitbdy"/>
                <w:rFonts w:ascii="Trebuchet MS" w:hAnsi="Trebuchet MS"/>
                <w:iCs/>
                <w:bdr w:val="none" w:sz="0" w:space="0" w:color="auto" w:frame="1"/>
                <w:shd w:val="clear" w:color="auto" w:fill="FFFFFF"/>
              </w:rPr>
              <w:t>Suprafața construit</w:t>
            </w:r>
            <w:r>
              <w:rPr>
                <w:rStyle w:val="slitbdy"/>
                <w:rFonts w:ascii="Trebuchet MS" w:hAnsi="Trebuchet MS"/>
                <w:iCs/>
                <w:bdr w:val="none" w:sz="0" w:space="0" w:color="auto" w:frame="1"/>
                <w:shd w:val="clear" w:color="auto" w:fill="FFFFFF"/>
              </w:rPr>
              <w:t>ă</w:t>
            </w:r>
            <w:r w:rsidRPr="00946469">
              <w:rPr>
                <w:rStyle w:val="slitbdy"/>
                <w:rFonts w:ascii="Trebuchet MS" w:hAnsi="Trebuchet MS"/>
                <w:iCs/>
                <w:bdr w:val="none" w:sz="0" w:space="0" w:color="auto" w:frame="1"/>
                <w:shd w:val="clear" w:color="auto" w:fill="FFFFFF"/>
              </w:rPr>
              <w:t xml:space="preserve"> la sol (mp)</w:t>
            </w:r>
          </w:p>
        </w:tc>
        <w:tc>
          <w:tcPr>
            <w:tcW w:w="2060" w:type="dxa"/>
          </w:tcPr>
          <w:p w:rsidR="00946469" w:rsidRPr="00946469" w:rsidRDefault="00946469" w:rsidP="003F6DC5">
            <w:pPr>
              <w:jc w:val="center"/>
              <w:rPr>
                <w:rStyle w:val="slitbdy"/>
                <w:rFonts w:ascii="Trebuchet MS" w:hAnsi="Trebuchet MS"/>
                <w:bdr w:val="none" w:sz="0" w:space="0" w:color="auto" w:frame="1"/>
                <w:shd w:val="clear" w:color="auto" w:fill="FFFFFF"/>
              </w:rPr>
            </w:pPr>
            <w:r w:rsidRPr="00946469">
              <w:rPr>
                <w:rStyle w:val="slitbdy"/>
                <w:rFonts w:ascii="Trebuchet MS" w:hAnsi="Trebuchet MS"/>
                <w:bdr w:val="none" w:sz="0" w:space="0" w:color="auto" w:frame="1"/>
                <w:shd w:val="clear" w:color="auto" w:fill="FFFFFF"/>
              </w:rPr>
              <w:t>0,00</w:t>
            </w:r>
          </w:p>
        </w:tc>
        <w:tc>
          <w:tcPr>
            <w:tcW w:w="3649" w:type="dxa"/>
          </w:tcPr>
          <w:p w:rsidR="00946469" w:rsidRPr="00946469" w:rsidRDefault="00946469" w:rsidP="003F6DC5">
            <w:pPr>
              <w:jc w:val="center"/>
              <w:rPr>
                <w:rStyle w:val="slitbdy"/>
                <w:rFonts w:ascii="Trebuchet MS" w:hAnsi="Trebuchet MS"/>
                <w:bdr w:val="none" w:sz="0" w:space="0" w:color="auto" w:frame="1"/>
                <w:shd w:val="clear" w:color="auto" w:fill="FFFFFF"/>
              </w:rPr>
            </w:pPr>
            <w:r w:rsidRPr="00946469">
              <w:rPr>
                <w:rStyle w:val="slitbdy"/>
                <w:rFonts w:ascii="Trebuchet MS" w:hAnsi="Trebuchet MS"/>
                <w:bdr w:val="none" w:sz="0" w:space="0" w:color="auto" w:frame="1"/>
                <w:shd w:val="clear" w:color="auto" w:fill="FFFFFF"/>
              </w:rPr>
              <w:t>598</w:t>
            </w:r>
          </w:p>
        </w:tc>
      </w:tr>
      <w:tr w:rsidR="00946469" w:rsidRPr="00946469" w:rsidTr="003F6DC5">
        <w:tc>
          <w:tcPr>
            <w:tcW w:w="3307" w:type="dxa"/>
          </w:tcPr>
          <w:p w:rsidR="00946469" w:rsidRPr="00946469" w:rsidRDefault="00946469" w:rsidP="003F6DC5">
            <w:pPr>
              <w:jc w:val="center"/>
              <w:rPr>
                <w:rStyle w:val="slitbdy"/>
                <w:rFonts w:ascii="Trebuchet MS" w:hAnsi="Trebuchet MS"/>
                <w:iCs/>
                <w:bdr w:val="none" w:sz="0" w:space="0" w:color="auto" w:frame="1"/>
                <w:shd w:val="clear" w:color="auto" w:fill="FFFFFF"/>
              </w:rPr>
            </w:pPr>
            <w:r w:rsidRPr="00946469">
              <w:rPr>
                <w:rStyle w:val="slitbdy"/>
                <w:rFonts w:ascii="Trebuchet MS" w:hAnsi="Trebuchet MS"/>
                <w:iCs/>
                <w:bdr w:val="none" w:sz="0" w:space="0" w:color="auto" w:frame="1"/>
                <w:shd w:val="clear" w:color="auto" w:fill="FFFFFF"/>
              </w:rPr>
              <w:t>Suprafața</w:t>
            </w:r>
            <w:r>
              <w:rPr>
                <w:rStyle w:val="slitbdy"/>
                <w:rFonts w:ascii="Trebuchet MS" w:hAnsi="Trebuchet MS"/>
                <w:iCs/>
                <w:bdr w:val="none" w:sz="0" w:space="0" w:color="auto" w:frame="1"/>
                <w:shd w:val="clear" w:color="auto" w:fill="FFFFFF"/>
              </w:rPr>
              <w:t xml:space="preserve"> a</w:t>
            </w:r>
            <w:r w:rsidRPr="00946469">
              <w:rPr>
                <w:rStyle w:val="slitbdy"/>
                <w:rFonts w:ascii="Trebuchet MS" w:hAnsi="Trebuchet MS"/>
                <w:iCs/>
                <w:bdr w:val="none" w:sz="0" w:space="0" w:color="auto" w:frame="1"/>
                <w:shd w:val="clear" w:color="auto" w:fill="FFFFFF"/>
              </w:rPr>
              <w:t>lei pietonale + carosabile(mp) + parcaj -pavaj</w:t>
            </w:r>
          </w:p>
        </w:tc>
        <w:tc>
          <w:tcPr>
            <w:tcW w:w="2060" w:type="dxa"/>
          </w:tcPr>
          <w:p w:rsidR="00946469" w:rsidRPr="00946469" w:rsidRDefault="00946469" w:rsidP="003F6DC5">
            <w:pPr>
              <w:jc w:val="center"/>
              <w:rPr>
                <w:rStyle w:val="slitbdy"/>
                <w:rFonts w:ascii="Trebuchet MS" w:hAnsi="Trebuchet MS"/>
                <w:bdr w:val="none" w:sz="0" w:space="0" w:color="auto" w:frame="1"/>
                <w:shd w:val="clear" w:color="auto" w:fill="FFFFFF"/>
              </w:rPr>
            </w:pPr>
            <w:r w:rsidRPr="00946469">
              <w:rPr>
                <w:rStyle w:val="slitbdy"/>
                <w:rFonts w:ascii="Trebuchet MS" w:hAnsi="Trebuchet MS"/>
                <w:bdr w:val="none" w:sz="0" w:space="0" w:color="auto" w:frame="1"/>
                <w:shd w:val="clear" w:color="auto" w:fill="FFFFFF"/>
              </w:rPr>
              <w:t>0,00</w:t>
            </w:r>
          </w:p>
        </w:tc>
        <w:tc>
          <w:tcPr>
            <w:tcW w:w="3649" w:type="dxa"/>
          </w:tcPr>
          <w:p w:rsidR="00946469" w:rsidRPr="00946469" w:rsidRDefault="00946469" w:rsidP="003F6DC5">
            <w:pPr>
              <w:jc w:val="center"/>
              <w:rPr>
                <w:rStyle w:val="slitbdy"/>
                <w:rFonts w:ascii="Trebuchet MS" w:hAnsi="Trebuchet MS"/>
                <w:bdr w:val="none" w:sz="0" w:space="0" w:color="auto" w:frame="1"/>
                <w:shd w:val="clear" w:color="auto" w:fill="FFFFFF"/>
              </w:rPr>
            </w:pPr>
            <w:r w:rsidRPr="00946469">
              <w:rPr>
                <w:rStyle w:val="slitbdy"/>
                <w:rFonts w:ascii="Trebuchet MS" w:hAnsi="Trebuchet MS"/>
                <w:bdr w:val="none" w:sz="0" w:space="0" w:color="auto" w:frame="1"/>
                <w:shd w:val="clear" w:color="auto" w:fill="FFFFFF"/>
              </w:rPr>
              <w:t>1482</w:t>
            </w:r>
          </w:p>
        </w:tc>
      </w:tr>
      <w:tr w:rsidR="00946469" w:rsidRPr="00946469" w:rsidTr="003F6DC5">
        <w:tc>
          <w:tcPr>
            <w:tcW w:w="3307" w:type="dxa"/>
          </w:tcPr>
          <w:p w:rsidR="00946469" w:rsidRPr="00946469" w:rsidRDefault="00946469" w:rsidP="003F6DC5">
            <w:pPr>
              <w:jc w:val="center"/>
              <w:rPr>
                <w:rStyle w:val="slitbdy"/>
                <w:rFonts w:ascii="Trebuchet MS" w:hAnsi="Trebuchet MS"/>
                <w:iCs/>
                <w:bdr w:val="none" w:sz="0" w:space="0" w:color="auto" w:frame="1"/>
                <w:shd w:val="clear" w:color="auto" w:fill="FFFFFF"/>
              </w:rPr>
            </w:pPr>
            <w:r w:rsidRPr="00946469">
              <w:rPr>
                <w:rStyle w:val="slitbdy"/>
                <w:rFonts w:ascii="Trebuchet MS" w:hAnsi="Trebuchet MS"/>
                <w:iCs/>
                <w:bdr w:val="none" w:sz="0" w:space="0" w:color="auto" w:frame="1"/>
                <w:shd w:val="clear" w:color="auto" w:fill="FFFFFF"/>
              </w:rPr>
              <w:t>Suprafața</w:t>
            </w:r>
            <w:r>
              <w:rPr>
                <w:rStyle w:val="slitbdy"/>
                <w:rFonts w:ascii="Trebuchet MS" w:hAnsi="Trebuchet MS"/>
                <w:iCs/>
                <w:bdr w:val="none" w:sz="0" w:space="0" w:color="auto" w:frame="1"/>
                <w:shd w:val="clear" w:color="auto" w:fill="FFFFFF"/>
              </w:rPr>
              <w:t xml:space="preserve"> zonă</w:t>
            </w:r>
            <w:r w:rsidRPr="00946469">
              <w:rPr>
                <w:rStyle w:val="slitbdy"/>
                <w:rFonts w:ascii="Trebuchet MS" w:hAnsi="Trebuchet MS"/>
                <w:iCs/>
                <w:bdr w:val="none" w:sz="0" w:space="0" w:color="auto" w:frame="1"/>
                <w:shd w:val="clear" w:color="auto" w:fill="FFFFFF"/>
              </w:rPr>
              <w:t xml:space="preserve"> verde</w:t>
            </w:r>
            <w:r>
              <w:rPr>
                <w:rStyle w:val="slitbdy"/>
                <w:rFonts w:ascii="Trebuchet MS" w:hAnsi="Trebuchet MS"/>
                <w:iCs/>
                <w:bdr w:val="none" w:sz="0" w:space="0" w:color="auto" w:frame="1"/>
                <w:shd w:val="clear" w:color="auto" w:fill="FFFFFF"/>
              </w:rPr>
              <w:t xml:space="preserve"> în interiorul parcelei</w:t>
            </w:r>
            <w:r w:rsidRPr="00946469">
              <w:rPr>
                <w:rStyle w:val="slitbdy"/>
                <w:rFonts w:ascii="Trebuchet MS" w:hAnsi="Trebuchet MS"/>
                <w:iCs/>
                <w:bdr w:val="none" w:sz="0" w:space="0" w:color="auto" w:frame="1"/>
                <w:shd w:val="clear" w:color="auto" w:fill="FFFFFF"/>
              </w:rPr>
              <w:t xml:space="preserve"> (mp) </w:t>
            </w:r>
          </w:p>
        </w:tc>
        <w:tc>
          <w:tcPr>
            <w:tcW w:w="2060" w:type="dxa"/>
          </w:tcPr>
          <w:p w:rsidR="00946469" w:rsidRPr="00946469" w:rsidRDefault="00946469" w:rsidP="003F6DC5">
            <w:pPr>
              <w:jc w:val="center"/>
              <w:rPr>
                <w:rStyle w:val="slitbdy"/>
                <w:rFonts w:ascii="Trebuchet MS" w:hAnsi="Trebuchet MS"/>
                <w:bdr w:val="none" w:sz="0" w:space="0" w:color="auto" w:frame="1"/>
                <w:shd w:val="clear" w:color="auto" w:fill="FFFFFF"/>
              </w:rPr>
            </w:pPr>
            <w:r w:rsidRPr="00946469">
              <w:rPr>
                <w:rStyle w:val="slitbdy"/>
                <w:rFonts w:ascii="Trebuchet MS" w:hAnsi="Trebuchet MS"/>
                <w:bdr w:val="none" w:sz="0" w:space="0" w:color="auto" w:frame="1"/>
                <w:shd w:val="clear" w:color="auto" w:fill="FFFFFF"/>
              </w:rPr>
              <w:t>0,00</w:t>
            </w:r>
          </w:p>
        </w:tc>
        <w:tc>
          <w:tcPr>
            <w:tcW w:w="3649" w:type="dxa"/>
          </w:tcPr>
          <w:p w:rsidR="00946469" w:rsidRPr="00946469" w:rsidRDefault="00946469" w:rsidP="003F6DC5">
            <w:pPr>
              <w:jc w:val="center"/>
              <w:rPr>
                <w:rStyle w:val="slitbdy"/>
                <w:rFonts w:ascii="Trebuchet MS" w:hAnsi="Trebuchet MS"/>
                <w:bdr w:val="none" w:sz="0" w:space="0" w:color="auto" w:frame="1"/>
                <w:shd w:val="clear" w:color="auto" w:fill="FFFFFF"/>
              </w:rPr>
            </w:pPr>
            <w:r w:rsidRPr="00946469">
              <w:rPr>
                <w:rStyle w:val="slitbdy"/>
                <w:rFonts w:ascii="Trebuchet MS" w:hAnsi="Trebuchet MS"/>
                <w:bdr w:val="none" w:sz="0" w:space="0" w:color="auto" w:frame="1"/>
                <w:shd w:val="clear" w:color="auto" w:fill="FFFFFF"/>
              </w:rPr>
              <w:t>520</w:t>
            </w:r>
          </w:p>
        </w:tc>
      </w:tr>
      <w:tr w:rsidR="00946469" w:rsidRPr="00946469" w:rsidTr="00AF4960">
        <w:tc>
          <w:tcPr>
            <w:tcW w:w="3307" w:type="dxa"/>
          </w:tcPr>
          <w:p w:rsidR="00946469" w:rsidRPr="00946469" w:rsidRDefault="00946469" w:rsidP="00946469">
            <w:pPr>
              <w:jc w:val="center"/>
              <w:rPr>
                <w:rStyle w:val="slitbdy"/>
                <w:rFonts w:ascii="Trebuchet MS" w:hAnsi="Trebuchet MS"/>
                <w:iCs/>
                <w:bdr w:val="none" w:sz="0" w:space="0" w:color="auto" w:frame="1"/>
                <w:shd w:val="clear" w:color="auto" w:fill="FFFFFF"/>
              </w:rPr>
            </w:pPr>
            <w:r w:rsidRPr="00946469">
              <w:rPr>
                <w:rStyle w:val="slitbdy"/>
                <w:rFonts w:ascii="Trebuchet MS" w:hAnsi="Trebuchet MS"/>
                <w:iCs/>
                <w:bdr w:val="none" w:sz="0" w:space="0" w:color="auto" w:frame="1"/>
                <w:shd w:val="clear" w:color="auto" w:fill="FFFFFF"/>
              </w:rPr>
              <w:t>Suprafața terenului</w:t>
            </w:r>
            <w:r>
              <w:rPr>
                <w:rStyle w:val="slitbdy"/>
                <w:rFonts w:ascii="Trebuchet MS" w:hAnsi="Trebuchet MS"/>
                <w:iCs/>
                <w:bdr w:val="none" w:sz="0" w:space="0" w:color="auto" w:frame="1"/>
                <w:shd w:val="clear" w:color="auto" w:fill="FFFFFF"/>
              </w:rPr>
              <w:t xml:space="preserve"> </w:t>
            </w:r>
            <w:r w:rsidRPr="00946469">
              <w:rPr>
                <w:rStyle w:val="slitbdy"/>
                <w:rFonts w:ascii="Trebuchet MS" w:hAnsi="Trebuchet MS"/>
                <w:iCs/>
                <w:bdr w:val="none" w:sz="0" w:space="0" w:color="auto" w:frame="1"/>
                <w:shd w:val="clear" w:color="auto" w:fill="FFFFFF"/>
              </w:rPr>
              <w:t>(mp)</w:t>
            </w:r>
          </w:p>
        </w:tc>
        <w:tc>
          <w:tcPr>
            <w:tcW w:w="5709" w:type="dxa"/>
            <w:gridSpan w:val="2"/>
          </w:tcPr>
          <w:p w:rsidR="00946469" w:rsidRPr="00946469" w:rsidRDefault="00946469" w:rsidP="00946469">
            <w:pPr>
              <w:jc w:val="center"/>
              <w:rPr>
                <w:rStyle w:val="slitbdy"/>
                <w:rFonts w:ascii="Trebuchet MS" w:hAnsi="Trebuchet MS"/>
                <w:bdr w:val="none" w:sz="0" w:space="0" w:color="auto" w:frame="1"/>
                <w:shd w:val="clear" w:color="auto" w:fill="FFFFFF"/>
              </w:rPr>
            </w:pPr>
            <w:r w:rsidRPr="00946469">
              <w:rPr>
                <w:rStyle w:val="slitbdy"/>
                <w:rFonts w:ascii="Trebuchet MS" w:hAnsi="Trebuchet MS"/>
                <w:bdr w:val="none" w:sz="0" w:space="0" w:color="auto" w:frame="1"/>
                <w:shd w:val="clear" w:color="auto" w:fill="FFFFFF"/>
              </w:rPr>
              <w:t>2600</w:t>
            </w:r>
          </w:p>
        </w:tc>
      </w:tr>
    </w:tbl>
    <w:p w:rsidR="00946469" w:rsidRPr="005454B7" w:rsidRDefault="005454B7" w:rsidP="00946469">
      <w:pPr>
        <w:tabs>
          <w:tab w:val="left" w:pos="720"/>
        </w:tabs>
        <w:autoSpaceDE w:val="0"/>
        <w:autoSpaceDN w:val="0"/>
        <w:adjustRightInd w:val="0"/>
        <w:spacing w:after="0" w:line="360" w:lineRule="auto"/>
        <w:jc w:val="both"/>
        <w:rPr>
          <w:rFonts w:ascii="Trebuchet MS" w:hAnsi="Trebuchet MS" w:cs="Times New Roman"/>
          <w:lang w:val="it-IT"/>
        </w:rPr>
      </w:pPr>
      <w:r w:rsidRPr="005454B7">
        <w:rPr>
          <w:rFonts w:ascii="Trebuchet MS" w:hAnsi="Trebuchet MS" w:cs="Times New Roman"/>
          <w:lang w:val="it-IT"/>
        </w:rPr>
        <w:t>La aliniament se vor prevedea împrejmuiri cu panouri din plasă de sârmă la partea superioară și soclu din piatră cu beton cu înălțimea de 0,6-0,80 cm, înălțimea totala va fi de maxim 2,20 m, conform cerințelor din certificatul de urbanism emis de primăria comunei Cristian.</w:t>
      </w:r>
    </w:p>
    <w:p w:rsidR="00946469" w:rsidRDefault="00946469" w:rsidP="00946469">
      <w:pPr>
        <w:tabs>
          <w:tab w:val="left" w:pos="2190"/>
          <w:tab w:val="left" w:pos="3285"/>
          <w:tab w:val="left" w:pos="5025"/>
        </w:tabs>
        <w:spacing w:after="0" w:line="360" w:lineRule="auto"/>
        <w:jc w:val="both"/>
        <w:rPr>
          <w:rFonts w:ascii="Trebuchet MS" w:eastAsia="Calibri" w:hAnsi="Trebuchet MS" w:cs="Times New Roman"/>
          <w:color w:val="000000"/>
          <w:lang w:val="it-IT"/>
        </w:rPr>
      </w:pPr>
      <w:r w:rsidRPr="00966F9A">
        <w:rPr>
          <w:rFonts w:ascii="Trebuchet MS" w:eastAsia="Calibri" w:hAnsi="Trebuchet MS" w:cs="Times New Roman"/>
          <w:color w:val="000000"/>
          <w:lang w:val="it-IT"/>
        </w:rPr>
        <w:t xml:space="preserve">Alimentarea cu apă se va realiza </w:t>
      </w:r>
      <w:r w:rsidR="006611FE">
        <w:rPr>
          <w:rFonts w:ascii="Trebuchet MS" w:eastAsia="Calibri" w:hAnsi="Trebuchet MS" w:cs="Times New Roman"/>
          <w:color w:val="000000"/>
          <w:lang w:val="it-IT"/>
        </w:rPr>
        <w:t>din rețeaua localității Cristian</w:t>
      </w:r>
      <w:r w:rsidRPr="00966F9A">
        <w:rPr>
          <w:rFonts w:ascii="Trebuchet MS" w:eastAsia="Calibri" w:hAnsi="Trebuchet MS" w:cs="Times New Roman"/>
          <w:color w:val="000000"/>
          <w:lang w:val="it-IT"/>
        </w:rPr>
        <w:t>, iar evacuarea apelor menajere se va realiza într-un bazin vidanjabil etanș</w:t>
      </w:r>
      <w:r w:rsidR="000216D5">
        <w:rPr>
          <w:rFonts w:ascii="Trebuchet MS" w:eastAsia="Calibri" w:hAnsi="Trebuchet MS" w:cs="Times New Roman"/>
          <w:color w:val="000000"/>
          <w:lang w:val="it-IT"/>
        </w:rPr>
        <w:t>, subteran, cu un volum de 50 mc</w:t>
      </w:r>
      <w:r w:rsidRPr="00966F9A">
        <w:rPr>
          <w:rFonts w:ascii="Trebuchet MS" w:eastAsia="Calibri" w:hAnsi="Trebuchet MS" w:cs="Times New Roman"/>
          <w:color w:val="000000"/>
          <w:lang w:val="it-IT"/>
        </w:rPr>
        <w:t>.</w:t>
      </w:r>
    </w:p>
    <w:p w:rsidR="000216D5" w:rsidRDefault="000216D5" w:rsidP="00946469">
      <w:pPr>
        <w:tabs>
          <w:tab w:val="left" w:pos="2190"/>
          <w:tab w:val="left" w:pos="3285"/>
          <w:tab w:val="left" w:pos="5025"/>
        </w:tabs>
        <w:spacing w:after="0" w:line="360" w:lineRule="auto"/>
        <w:jc w:val="both"/>
        <w:rPr>
          <w:rFonts w:ascii="Trebuchet MS" w:eastAsia="Calibri" w:hAnsi="Trebuchet MS" w:cs="Times New Roman"/>
          <w:color w:val="000000"/>
          <w:lang w:val="it-IT"/>
        </w:rPr>
      </w:pPr>
      <w:r>
        <w:rPr>
          <w:rFonts w:ascii="Trebuchet MS" w:eastAsia="Calibri" w:hAnsi="Trebuchet MS" w:cs="Times New Roman"/>
          <w:color w:val="000000"/>
          <w:lang w:val="it-IT"/>
        </w:rPr>
        <w:t xml:space="preserve">Apele pluviale convențional curate, provenite de pe acoperșurile halei, se vor evacua în canalul ANIF prin aceeași gură de vărsare cu efluentul separatorului de hidrocarburi, printr-un racord în lungime de 75 m. Apele pluviale posibil impurificate cu produse petroliere vor fi trecute printr-un separator de hidrocarburi, clasa I, Q-30 l/s. Efluentul preepurat se va evacua în canalul Anif perimetral. </w:t>
      </w:r>
    </w:p>
    <w:p w:rsidR="000216D5" w:rsidRDefault="000216D5" w:rsidP="00946469">
      <w:pPr>
        <w:tabs>
          <w:tab w:val="left" w:pos="2190"/>
          <w:tab w:val="left" w:pos="3285"/>
          <w:tab w:val="left" w:pos="5025"/>
        </w:tabs>
        <w:spacing w:after="0" w:line="360" w:lineRule="auto"/>
        <w:jc w:val="both"/>
        <w:rPr>
          <w:rFonts w:ascii="Trebuchet MS" w:eastAsia="Calibri" w:hAnsi="Trebuchet MS" w:cs="Times New Roman"/>
          <w:color w:val="000000"/>
          <w:lang w:val="en-US"/>
        </w:rPr>
      </w:pPr>
      <w:r>
        <w:rPr>
          <w:rFonts w:ascii="Trebuchet MS" w:eastAsia="Calibri" w:hAnsi="Trebuchet MS" w:cs="Times New Roman"/>
          <w:color w:val="000000"/>
          <w:lang w:val="it-IT"/>
        </w:rPr>
        <w:t>Coordonatele STEREO 70 –gura de evacuare efluent separator</w:t>
      </w:r>
      <w:r w:rsidR="00151AEB">
        <w:rPr>
          <w:rFonts w:ascii="Trebuchet MS" w:eastAsia="Calibri" w:hAnsi="Trebuchet MS" w:cs="Times New Roman"/>
          <w:color w:val="000000"/>
          <w:lang w:val="en-US"/>
        </w:rPr>
        <w:t>:</w:t>
      </w:r>
    </w:p>
    <w:tbl>
      <w:tblPr>
        <w:tblStyle w:val="Tabelgril"/>
        <w:tblW w:w="0" w:type="auto"/>
        <w:tblInd w:w="534" w:type="dxa"/>
        <w:tblLook w:val="04A0" w:firstRow="1" w:lastRow="0" w:firstColumn="1" w:lastColumn="0" w:noHBand="0" w:noVBand="1"/>
      </w:tblPr>
      <w:tblGrid>
        <w:gridCol w:w="3969"/>
        <w:gridCol w:w="3402"/>
      </w:tblGrid>
      <w:tr w:rsidR="00151AEB" w:rsidTr="00151AEB">
        <w:tc>
          <w:tcPr>
            <w:tcW w:w="3969" w:type="dxa"/>
          </w:tcPr>
          <w:p w:rsidR="00151AEB" w:rsidRDefault="00151AEB" w:rsidP="00151AEB">
            <w:pPr>
              <w:tabs>
                <w:tab w:val="left" w:pos="2190"/>
                <w:tab w:val="left" w:pos="3285"/>
                <w:tab w:val="left" w:pos="5025"/>
              </w:tabs>
              <w:spacing w:line="360" w:lineRule="auto"/>
              <w:jc w:val="center"/>
              <w:rPr>
                <w:rFonts w:ascii="Trebuchet MS" w:eastAsia="Calibri" w:hAnsi="Trebuchet MS" w:cs="Times New Roman"/>
                <w:color w:val="000000"/>
                <w:lang w:val="en-US"/>
              </w:rPr>
            </w:pPr>
            <w:r>
              <w:rPr>
                <w:rFonts w:ascii="Trebuchet MS" w:eastAsia="Calibri" w:hAnsi="Trebuchet MS" w:cs="Times New Roman"/>
                <w:color w:val="000000"/>
                <w:lang w:val="en-US"/>
              </w:rPr>
              <w:t>x</w:t>
            </w:r>
          </w:p>
        </w:tc>
        <w:tc>
          <w:tcPr>
            <w:tcW w:w="3402" w:type="dxa"/>
          </w:tcPr>
          <w:p w:rsidR="00151AEB" w:rsidRDefault="00151AEB" w:rsidP="00151AEB">
            <w:pPr>
              <w:tabs>
                <w:tab w:val="left" w:pos="2190"/>
                <w:tab w:val="left" w:pos="3285"/>
                <w:tab w:val="left" w:pos="5025"/>
              </w:tabs>
              <w:spacing w:line="360" w:lineRule="auto"/>
              <w:jc w:val="center"/>
              <w:rPr>
                <w:rFonts w:ascii="Trebuchet MS" w:eastAsia="Calibri" w:hAnsi="Trebuchet MS" w:cs="Times New Roman"/>
                <w:color w:val="000000"/>
                <w:lang w:val="en-US"/>
              </w:rPr>
            </w:pPr>
            <w:r>
              <w:rPr>
                <w:rFonts w:ascii="Trebuchet MS" w:eastAsia="Calibri" w:hAnsi="Trebuchet MS" w:cs="Times New Roman"/>
                <w:color w:val="000000"/>
                <w:lang w:val="en-US"/>
              </w:rPr>
              <w:t>y</w:t>
            </w:r>
          </w:p>
        </w:tc>
      </w:tr>
      <w:tr w:rsidR="00151AEB" w:rsidTr="00151AEB">
        <w:tc>
          <w:tcPr>
            <w:tcW w:w="3969" w:type="dxa"/>
          </w:tcPr>
          <w:p w:rsidR="00151AEB" w:rsidRDefault="00151AEB" w:rsidP="00151AEB">
            <w:pPr>
              <w:tabs>
                <w:tab w:val="left" w:pos="2190"/>
                <w:tab w:val="left" w:pos="3285"/>
                <w:tab w:val="left" w:pos="5025"/>
              </w:tabs>
              <w:spacing w:line="360" w:lineRule="auto"/>
              <w:jc w:val="center"/>
              <w:rPr>
                <w:rFonts w:ascii="Trebuchet MS" w:eastAsia="Calibri" w:hAnsi="Trebuchet MS" w:cs="Times New Roman"/>
                <w:color w:val="000000"/>
                <w:lang w:val="en-US"/>
              </w:rPr>
            </w:pPr>
            <w:r>
              <w:rPr>
                <w:rFonts w:ascii="Trebuchet MS" w:eastAsia="Calibri" w:hAnsi="Trebuchet MS" w:cs="Times New Roman"/>
                <w:color w:val="000000"/>
                <w:lang w:val="en-US"/>
              </w:rPr>
              <w:t>425544</w:t>
            </w:r>
          </w:p>
        </w:tc>
        <w:tc>
          <w:tcPr>
            <w:tcW w:w="3402" w:type="dxa"/>
          </w:tcPr>
          <w:p w:rsidR="00151AEB" w:rsidRDefault="00151AEB" w:rsidP="00151AEB">
            <w:pPr>
              <w:tabs>
                <w:tab w:val="left" w:pos="2190"/>
                <w:tab w:val="left" w:pos="3285"/>
                <w:tab w:val="left" w:pos="5025"/>
              </w:tabs>
              <w:spacing w:line="360" w:lineRule="auto"/>
              <w:jc w:val="center"/>
              <w:rPr>
                <w:rFonts w:ascii="Trebuchet MS" w:eastAsia="Calibri" w:hAnsi="Trebuchet MS" w:cs="Times New Roman"/>
                <w:color w:val="000000"/>
                <w:lang w:val="en-US"/>
              </w:rPr>
            </w:pPr>
            <w:r>
              <w:rPr>
                <w:rFonts w:ascii="Trebuchet MS" w:eastAsia="Calibri" w:hAnsi="Trebuchet MS" w:cs="Times New Roman"/>
                <w:color w:val="000000"/>
                <w:lang w:val="en-US"/>
              </w:rPr>
              <w:t>476820</w:t>
            </w:r>
          </w:p>
        </w:tc>
      </w:tr>
    </w:tbl>
    <w:p w:rsidR="00946469" w:rsidRDefault="00946469" w:rsidP="00946469">
      <w:pPr>
        <w:autoSpaceDE w:val="0"/>
        <w:autoSpaceDN w:val="0"/>
        <w:adjustRightInd w:val="0"/>
        <w:spacing w:after="0" w:line="360" w:lineRule="auto"/>
        <w:ind w:left="-284" w:firstLine="284"/>
        <w:jc w:val="both"/>
        <w:rPr>
          <w:rStyle w:val="slinbdy"/>
          <w:rFonts w:ascii="Times New Roman" w:hAnsi="Times New Roman" w:cs="Times New Roman"/>
          <w:sz w:val="24"/>
          <w:szCs w:val="24"/>
          <w:bdr w:val="none" w:sz="0" w:space="0" w:color="auto" w:frame="1"/>
          <w:shd w:val="clear" w:color="auto" w:fill="FFFFFF"/>
        </w:rPr>
      </w:pPr>
      <w:r w:rsidRPr="00966F9A">
        <w:rPr>
          <w:rFonts w:ascii="Trebuchet MS" w:eastAsia="Calibri" w:hAnsi="Trebuchet MS" w:cs="Times New Roman"/>
          <w:color w:val="000000"/>
          <w:lang w:val="it-IT"/>
        </w:rPr>
        <w:t>Alimentarea cu energie electrică se va realiza prin branșare la rețeaua existentă în zonă</w:t>
      </w:r>
      <w:r w:rsidR="006611FE">
        <w:rPr>
          <w:rFonts w:ascii="Trebuchet MS" w:eastAsia="Calibri" w:hAnsi="Trebuchet MS" w:cs="Times New Roman"/>
          <w:color w:val="000000"/>
          <w:lang w:val="it-IT"/>
        </w:rPr>
        <w:t>.</w:t>
      </w:r>
    </w:p>
    <w:p w:rsidR="006611FE" w:rsidRPr="00966F9A" w:rsidRDefault="006611FE" w:rsidP="006611FE">
      <w:pPr>
        <w:tabs>
          <w:tab w:val="left" w:pos="2190"/>
          <w:tab w:val="left" w:pos="3285"/>
          <w:tab w:val="left" w:pos="5025"/>
        </w:tabs>
        <w:spacing w:after="0" w:line="360" w:lineRule="auto"/>
        <w:jc w:val="both"/>
        <w:rPr>
          <w:rFonts w:ascii="Trebuchet MS" w:eastAsia="Calibri" w:hAnsi="Trebuchet MS" w:cs="Times New Roman"/>
          <w:color w:val="000000"/>
          <w:lang w:val="it-IT"/>
        </w:rPr>
      </w:pPr>
      <w:r w:rsidRPr="00966F9A">
        <w:rPr>
          <w:rFonts w:ascii="Trebuchet MS" w:eastAsia="Calibri" w:hAnsi="Trebuchet MS" w:cs="Times New Roman"/>
          <w:color w:val="000000"/>
          <w:lang w:val="it-IT"/>
        </w:rPr>
        <w:lastRenderedPageBreak/>
        <w:t>Depozitarea deșeurilor menajere se va realiza în pubelele puse la dispoziție de societate</w:t>
      </w:r>
      <w:r>
        <w:rPr>
          <w:rFonts w:ascii="Trebuchet MS" w:eastAsia="Calibri" w:hAnsi="Trebuchet MS" w:cs="Times New Roman"/>
          <w:color w:val="000000"/>
          <w:lang w:val="it-IT"/>
        </w:rPr>
        <w:t>a de salubritate</w:t>
      </w:r>
      <w:r w:rsidRPr="00680408">
        <w:rPr>
          <w:rFonts w:ascii="Trebuchet MS" w:eastAsia="Calibri" w:hAnsi="Trebuchet MS" w:cs="Times New Roman"/>
          <w:color w:val="000000"/>
          <w:lang w:val="it-IT"/>
        </w:rPr>
        <w:t xml:space="preserve"> </w:t>
      </w:r>
      <w:r w:rsidRPr="00966F9A">
        <w:rPr>
          <w:rFonts w:ascii="Trebuchet MS" w:eastAsia="Calibri" w:hAnsi="Trebuchet MS" w:cs="Times New Roman"/>
          <w:color w:val="000000"/>
          <w:lang w:val="it-IT"/>
        </w:rPr>
        <w:t>din zonă</w:t>
      </w:r>
      <w:r>
        <w:rPr>
          <w:rFonts w:ascii="Trebuchet MS" w:eastAsia="Calibri" w:hAnsi="Trebuchet MS" w:cs="Times New Roman"/>
          <w:color w:val="000000"/>
          <w:lang w:val="it-IT"/>
        </w:rPr>
        <w:t xml:space="preserve">, în baza unui contract de prestări servicii </w:t>
      </w:r>
      <w:r w:rsidRPr="00966F9A">
        <w:rPr>
          <w:rFonts w:ascii="Trebuchet MS" w:eastAsia="Calibri" w:hAnsi="Trebuchet MS" w:cs="Times New Roman"/>
          <w:color w:val="000000"/>
          <w:lang w:val="it-IT"/>
        </w:rPr>
        <w:t>și vor fi amplasate pe o platformă special construită în interiorul parcelei.</w:t>
      </w:r>
    </w:p>
    <w:p w:rsidR="006611FE" w:rsidRPr="00966F9A" w:rsidRDefault="006611FE" w:rsidP="006611FE">
      <w:pPr>
        <w:tabs>
          <w:tab w:val="left" w:pos="2190"/>
          <w:tab w:val="left" w:pos="3285"/>
          <w:tab w:val="left" w:pos="5025"/>
        </w:tabs>
        <w:spacing w:after="0" w:line="360" w:lineRule="auto"/>
        <w:jc w:val="both"/>
        <w:rPr>
          <w:rFonts w:ascii="Trebuchet MS" w:eastAsia="Calibri" w:hAnsi="Trebuchet MS" w:cs="Times New Roman"/>
          <w:color w:val="000000"/>
          <w:lang w:val="it-IT"/>
        </w:rPr>
      </w:pPr>
      <w:r w:rsidRPr="00966F9A">
        <w:rPr>
          <w:rFonts w:ascii="Trebuchet MS" w:eastAsia="Calibri" w:hAnsi="Trebuchet MS" w:cs="Times New Roman"/>
          <w:color w:val="000000"/>
          <w:lang w:val="it-IT"/>
        </w:rPr>
        <w:t xml:space="preserve">Organizarea de șantier: se va realiza în interiorul parcelei, va afecta o suprafață </w:t>
      </w:r>
      <w:r>
        <w:rPr>
          <w:rFonts w:ascii="Trebuchet MS" w:eastAsia="Calibri" w:hAnsi="Trebuchet MS" w:cs="Times New Roman"/>
          <w:color w:val="000000"/>
          <w:lang w:val="it-IT"/>
        </w:rPr>
        <w:t xml:space="preserve">relativ </w:t>
      </w:r>
      <w:r w:rsidRPr="00966F9A">
        <w:rPr>
          <w:rFonts w:ascii="Trebuchet MS" w:eastAsia="Calibri" w:hAnsi="Trebuchet MS" w:cs="Times New Roman"/>
          <w:color w:val="000000"/>
          <w:lang w:val="it-IT"/>
        </w:rPr>
        <w:t>mică de teren.</w:t>
      </w:r>
    </w:p>
    <w:p w:rsidR="00564170" w:rsidRPr="00D309F2" w:rsidRDefault="00564170" w:rsidP="00AD5DD8">
      <w:pPr>
        <w:autoSpaceDE w:val="0"/>
        <w:autoSpaceDN w:val="0"/>
        <w:adjustRightInd w:val="0"/>
        <w:spacing w:after="0" w:line="360" w:lineRule="auto"/>
        <w:jc w:val="both"/>
        <w:rPr>
          <w:rFonts w:ascii="Trebuchet MS" w:eastAsia="Calibri" w:hAnsi="Trebuchet MS" w:cs="Times New Roman"/>
        </w:rPr>
      </w:pPr>
      <w:r w:rsidRPr="006A18E0">
        <w:rPr>
          <w:rFonts w:ascii="Trebuchet MS" w:eastAsia="Calibri" w:hAnsi="Trebuchet MS" w:cs="Times New Roman"/>
          <w:b/>
        </w:rPr>
        <w:t>b)</w:t>
      </w:r>
      <w:r w:rsidRPr="006A18E0">
        <w:rPr>
          <w:rFonts w:ascii="Trebuchet MS" w:hAnsi="Trebuchet MS" w:cs="Times New Roman"/>
        </w:rPr>
        <w:t xml:space="preserve"> </w:t>
      </w:r>
      <w:r w:rsidRPr="006A18E0">
        <w:rPr>
          <w:rFonts w:ascii="Trebuchet MS" w:eastAsia="Calibri" w:hAnsi="Trebuchet MS" w:cs="Times New Roman"/>
          <w:b/>
        </w:rPr>
        <w:t xml:space="preserve">cumularea cu alte proiecte </w:t>
      </w:r>
      <w:r w:rsidR="00975C55" w:rsidRPr="006A18E0">
        <w:rPr>
          <w:rFonts w:ascii="Trebuchet MS" w:eastAsia="Calibri" w:hAnsi="Trebuchet MS" w:cs="Times New Roman"/>
        </w:rPr>
        <w:t>–</w:t>
      </w:r>
      <w:r w:rsidR="001B3ADB" w:rsidRPr="006A18E0">
        <w:rPr>
          <w:rFonts w:ascii="Trebuchet MS" w:eastAsia="Calibri" w:hAnsi="Trebuchet MS" w:cs="Times New Roman"/>
        </w:rPr>
        <w:t xml:space="preserve"> </w:t>
      </w:r>
      <w:r w:rsidR="006611FE" w:rsidRPr="00966F9A">
        <w:rPr>
          <w:rFonts w:ascii="Trebuchet MS" w:hAnsi="Trebuchet MS" w:cs="Times New Roman"/>
        </w:rPr>
        <w:t>posibil ca în perioada de realizare a proiectului să se desfășoare și alte lucrări de construire în zonă;</w:t>
      </w:r>
    </w:p>
    <w:p w:rsidR="0012419D" w:rsidRPr="006A18E0" w:rsidRDefault="00564170" w:rsidP="00AD5DD8">
      <w:pPr>
        <w:autoSpaceDE w:val="0"/>
        <w:autoSpaceDN w:val="0"/>
        <w:adjustRightInd w:val="0"/>
        <w:spacing w:after="0" w:line="360" w:lineRule="auto"/>
        <w:jc w:val="both"/>
        <w:rPr>
          <w:rFonts w:ascii="Trebuchet MS" w:eastAsia="Calibri" w:hAnsi="Trebuchet MS" w:cs="Times New Roman"/>
        </w:rPr>
      </w:pPr>
      <w:r w:rsidRPr="006A18E0">
        <w:rPr>
          <w:rFonts w:ascii="Trebuchet MS" w:eastAsia="Calibri" w:hAnsi="Trebuchet MS" w:cs="Times New Roman"/>
          <w:b/>
        </w:rPr>
        <w:t>c)</w:t>
      </w:r>
      <w:r w:rsidRPr="006A18E0">
        <w:rPr>
          <w:rFonts w:ascii="Trebuchet MS" w:eastAsia="Calibri" w:hAnsi="Trebuchet MS" w:cs="Times New Roman"/>
        </w:rPr>
        <w:t xml:space="preserve"> </w:t>
      </w:r>
      <w:r w:rsidRPr="006A18E0">
        <w:rPr>
          <w:rFonts w:ascii="Trebuchet MS" w:hAnsi="Trebuchet MS" w:cs="Times New Roman"/>
          <w:b/>
        </w:rPr>
        <w:t>utilizarea resurselor naturale, în special a solului, a terenurilor, a apei și a biodiversității</w:t>
      </w:r>
      <w:r w:rsidRPr="006A18E0">
        <w:rPr>
          <w:rFonts w:ascii="Trebuchet MS" w:hAnsi="Trebuchet MS" w:cs="Times New Roman"/>
        </w:rPr>
        <w:t xml:space="preserve"> </w:t>
      </w:r>
      <w:r w:rsidR="00974E51" w:rsidRPr="006A18E0">
        <w:rPr>
          <w:rFonts w:ascii="Trebuchet MS" w:hAnsi="Trebuchet MS" w:cs="Times New Roman"/>
        </w:rPr>
        <w:t>sunt utilizate cantități relativ reduse de resurse naturale</w:t>
      </w:r>
      <w:r w:rsidR="006611FE" w:rsidRPr="00966F9A">
        <w:rPr>
          <w:rFonts w:ascii="Trebuchet MS" w:hAnsi="Trebuchet MS" w:cs="Times New Roman"/>
        </w:rPr>
        <w:t>;</w:t>
      </w:r>
    </w:p>
    <w:p w:rsidR="006611FE" w:rsidRPr="00966F9A" w:rsidRDefault="00564170" w:rsidP="006611FE">
      <w:pPr>
        <w:spacing w:after="0" w:line="360" w:lineRule="auto"/>
        <w:jc w:val="both"/>
        <w:rPr>
          <w:rFonts w:ascii="Trebuchet MS" w:hAnsi="Trebuchet MS" w:cs="Times New Roman"/>
        </w:rPr>
      </w:pPr>
      <w:r w:rsidRPr="006A18E0">
        <w:rPr>
          <w:rFonts w:ascii="Trebuchet MS" w:eastAsia="Calibri" w:hAnsi="Trebuchet MS" w:cs="Times New Roman"/>
          <w:b/>
        </w:rPr>
        <w:t>d)</w:t>
      </w:r>
      <w:r w:rsidRPr="006A18E0">
        <w:rPr>
          <w:rFonts w:ascii="Trebuchet MS" w:eastAsia="Calibri" w:hAnsi="Trebuchet MS" w:cs="Times New Roman"/>
        </w:rPr>
        <w:t xml:space="preserve"> </w:t>
      </w:r>
      <w:r w:rsidRPr="006A18E0">
        <w:rPr>
          <w:rFonts w:ascii="Trebuchet MS" w:hAnsi="Trebuchet MS" w:cs="Times New Roman"/>
          <w:b/>
        </w:rPr>
        <w:t xml:space="preserve">cantitatea și tipurile de </w:t>
      </w:r>
      <w:r w:rsidR="008A422A" w:rsidRPr="006A18E0">
        <w:rPr>
          <w:rFonts w:ascii="Trebuchet MS" w:hAnsi="Trebuchet MS" w:cs="Times New Roman"/>
          <w:b/>
        </w:rPr>
        <w:t>deșeuri</w:t>
      </w:r>
      <w:r w:rsidRPr="006A18E0">
        <w:rPr>
          <w:rFonts w:ascii="Trebuchet MS" w:hAnsi="Trebuchet MS" w:cs="Times New Roman"/>
          <w:b/>
        </w:rPr>
        <w:t xml:space="preserve"> generate/gestionate</w:t>
      </w:r>
      <w:r w:rsidRPr="006A18E0">
        <w:rPr>
          <w:rFonts w:ascii="Trebuchet MS" w:eastAsia="Calibri" w:hAnsi="Trebuchet MS" w:cs="Times New Roman"/>
        </w:rPr>
        <w:t xml:space="preserve"> – </w:t>
      </w:r>
      <w:r w:rsidR="00AB5C24" w:rsidRPr="006A18E0">
        <w:rPr>
          <w:rFonts w:ascii="Trebuchet MS" w:eastAsia="Calibri" w:hAnsi="Trebuchet MS" w:cs="Times New Roman"/>
          <w:i/>
        </w:rPr>
        <w:t>î</w:t>
      </w:r>
      <w:r w:rsidR="006611FE">
        <w:rPr>
          <w:rFonts w:ascii="Trebuchet MS" w:hAnsi="Trebuchet MS" w:cs="Times New Roman"/>
          <w:i/>
        </w:rPr>
        <w:t>n perioada de execuție</w:t>
      </w:r>
      <w:r w:rsidR="00AB5C24" w:rsidRPr="006A18E0">
        <w:rPr>
          <w:rFonts w:ascii="Trebuchet MS" w:hAnsi="Trebuchet MS" w:cs="Times New Roman"/>
        </w:rPr>
        <w:t xml:space="preserve"> </w:t>
      </w:r>
      <w:r w:rsidR="006611FE">
        <w:rPr>
          <w:rFonts w:ascii="Trebuchet MS" w:hAnsi="Trebuchet MS" w:cs="Times New Roman"/>
        </w:rPr>
        <w:t>s</w:t>
      </w:r>
      <w:r w:rsidR="006611FE" w:rsidRPr="00966F9A">
        <w:rPr>
          <w:rFonts w:ascii="Trebuchet MS" w:hAnsi="Trebuchet MS" w:cs="Times New Roman"/>
        </w:rPr>
        <w:t xml:space="preserve">e pot forma: deșeuri din ambalaje, deșeuri de lemn din cofraje, deșeuri de plastic, fier de la cofraje, hârtie (saci materiale) etc., care vor fi valorificate prin societăți autorizate. </w:t>
      </w:r>
    </w:p>
    <w:p w:rsidR="006611FE" w:rsidRPr="00966F9A" w:rsidRDefault="006611FE" w:rsidP="006611FE">
      <w:pPr>
        <w:spacing w:after="0" w:line="360" w:lineRule="auto"/>
        <w:jc w:val="both"/>
        <w:rPr>
          <w:rFonts w:ascii="Trebuchet MS" w:hAnsi="Trebuchet MS" w:cs="Times New Roman"/>
        </w:rPr>
      </w:pPr>
      <w:r w:rsidRPr="00966F9A">
        <w:rPr>
          <w:rFonts w:ascii="Trebuchet MS" w:hAnsi="Trebuchet MS" w:cs="Times New Roman"/>
          <w:i/>
        </w:rPr>
        <w:t xml:space="preserve">Organizarea de șantier: </w:t>
      </w:r>
      <w:r w:rsidRPr="00AF5091">
        <w:rPr>
          <w:rFonts w:ascii="Trebuchet MS" w:hAnsi="Trebuchet MS" w:cs="Times New Roman"/>
        </w:rPr>
        <w:t>f</w:t>
      </w:r>
      <w:r w:rsidRPr="00966F9A">
        <w:rPr>
          <w:rFonts w:ascii="Trebuchet MS" w:hAnsi="Trebuchet MS" w:cs="Times New Roman"/>
        </w:rPr>
        <w:t xml:space="preserve">iecare categorie de deșeu va fi colectată separat, în recipient adecvat și va fi predat spre eliminare/valorificare unui operator autorizat. </w:t>
      </w:r>
    </w:p>
    <w:p w:rsidR="006611FE" w:rsidRPr="00966F9A" w:rsidRDefault="006611FE" w:rsidP="006611FE">
      <w:pPr>
        <w:spacing w:after="0" w:line="360" w:lineRule="auto"/>
        <w:jc w:val="both"/>
        <w:rPr>
          <w:rFonts w:ascii="Trebuchet MS" w:hAnsi="Trebuchet MS" w:cs="Times New Roman"/>
        </w:rPr>
      </w:pPr>
      <w:r w:rsidRPr="00966F9A">
        <w:rPr>
          <w:rFonts w:ascii="Trebuchet MS" w:hAnsi="Trebuchet MS" w:cs="Times New Roman"/>
        </w:rPr>
        <w:t xml:space="preserve">Pentru etapa de realizare a proiectului se va întocmi și aplica un Plan de gestionare a deșeurilor. Acesta va ține cont inclusiv de următoarele aspecte: </w:t>
      </w:r>
    </w:p>
    <w:p w:rsidR="006611FE" w:rsidRPr="00966F9A" w:rsidRDefault="006611FE" w:rsidP="006611FE">
      <w:pPr>
        <w:numPr>
          <w:ilvl w:val="0"/>
          <w:numId w:val="27"/>
        </w:numPr>
        <w:tabs>
          <w:tab w:val="left" w:pos="426"/>
        </w:tabs>
        <w:spacing w:after="0" w:line="360" w:lineRule="auto"/>
        <w:ind w:left="284" w:hanging="284"/>
        <w:jc w:val="both"/>
        <w:rPr>
          <w:rFonts w:ascii="Trebuchet MS" w:hAnsi="Trebuchet MS" w:cs="Times New Roman"/>
        </w:rPr>
      </w:pPr>
      <w:r w:rsidRPr="00966F9A">
        <w:rPr>
          <w:rFonts w:ascii="Trebuchet MS" w:hAnsi="Trebuchet MS" w:cs="Times New Roman"/>
        </w:rPr>
        <w:t xml:space="preserve">nu se vor forma stocuri de deșeuri în zona șantierului; </w:t>
      </w:r>
    </w:p>
    <w:p w:rsidR="006611FE" w:rsidRPr="00966F9A" w:rsidRDefault="006611FE" w:rsidP="006611FE">
      <w:pPr>
        <w:numPr>
          <w:ilvl w:val="0"/>
          <w:numId w:val="27"/>
        </w:numPr>
        <w:tabs>
          <w:tab w:val="left" w:pos="426"/>
        </w:tabs>
        <w:spacing w:after="0" w:line="360" w:lineRule="auto"/>
        <w:ind w:left="284" w:hanging="284"/>
        <w:jc w:val="both"/>
        <w:rPr>
          <w:rFonts w:ascii="Trebuchet MS" w:hAnsi="Trebuchet MS" w:cs="Times New Roman"/>
        </w:rPr>
      </w:pPr>
      <w:r w:rsidRPr="00966F9A">
        <w:rPr>
          <w:rFonts w:ascii="Trebuchet MS" w:hAnsi="Trebuchet MS" w:cs="Times New Roman"/>
        </w:rPr>
        <w:t xml:space="preserve">deșeurile de pământ și pietre rezultate din amenajarea terenului vor fi reutilizate pe cât posibil; surplusul va fi încărcat direct în mijloace de transport și eliminate/valorificate în locații autorizate; </w:t>
      </w:r>
    </w:p>
    <w:p w:rsidR="006611FE" w:rsidRPr="00966F9A" w:rsidRDefault="006611FE" w:rsidP="006611FE">
      <w:pPr>
        <w:numPr>
          <w:ilvl w:val="0"/>
          <w:numId w:val="27"/>
        </w:numPr>
        <w:spacing w:after="0" w:line="360" w:lineRule="auto"/>
        <w:ind w:left="284" w:hanging="284"/>
        <w:jc w:val="both"/>
        <w:rPr>
          <w:rFonts w:ascii="Trebuchet MS" w:hAnsi="Trebuchet MS" w:cs="Times New Roman"/>
        </w:rPr>
      </w:pPr>
      <w:r w:rsidRPr="00966F9A">
        <w:rPr>
          <w:rFonts w:ascii="Trebuchet MS" w:hAnsi="Trebuchet MS" w:cs="Times New Roman"/>
        </w:rPr>
        <w:t>toate deșeurile vor fi colectate pe categorii, fără a se amesteca. Fiecare categorie de deșeu va fi preluată de un operator autorizat, cu respectarea cerințelor legale. Se va asigura trasabilitatea deșeurilor;</w:t>
      </w:r>
    </w:p>
    <w:p w:rsidR="006611FE" w:rsidRPr="00966F9A" w:rsidRDefault="006611FE" w:rsidP="006611FE">
      <w:pPr>
        <w:numPr>
          <w:ilvl w:val="0"/>
          <w:numId w:val="27"/>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existenţa unui registru de evidenţa deşeurilor pe şantier; </w:t>
      </w:r>
    </w:p>
    <w:p w:rsidR="006611FE" w:rsidRPr="00966F9A" w:rsidRDefault="006611FE" w:rsidP="006611FE">
      <w:pPr>
        <w:numPr>
          <w:ilvl w:val="0"/>
          <w:numId w:val="27"/>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asigurarea spaţiilor necesare şi dotarea acestora cu containere diferite pentru colectarea separată a deşeurilor pe cel puţin patru tipuri, în funcţie de tipul de deşeuri generate pe şantier: metal, deşeuri care pot fi concasate (beton, cărămida, BCA, ceramică etc), deşeuri de ambalaje (carton, plastic - folie polietilină, PET etc.), deşeuri mixte, etc.; </w:t>
      </w:r>
    </w:p>
    <w:p w:rsidR="006611FE" w:rsidRPr="00966F9A" w:rsidRDefault="006611FE" w:rsidP="006611FE">
      <w:pPr>
        <w:numPr>
          <w:ilvl w:val="0"/>
          <w:numId w:val="27"/>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deşeurile sortate vor fi preluate de către firme de reciclare autorizate, în vederea reciclării </w:t>
      </w:r>
      <w:r>
        <w:rPr>
          <w:rFonts w:ascii="Trebuchet MS" w:hAnsi="Trebuchet MS" w:cs="Times New Roman"/>
        </w:rPr>
        <w:t xml:space="preserve">de </w:t>
      </w:r>
      <w:r w:rsidRPr="00966F9A">
        <w:rPr>
          <w:rFonts w:ascii="Trebuchet MS" w:hAnsi="Trebuchet MS" w:cs="Times New Roman"/>
        </w:rPr>
        <w:t xml:space="preserve">materiale; </w:t>
      </w:r>
    </w:p>
    <w:p w:rsidR="006611FE" w:rsidRPr="00966F9A" w:rsidRDefault="006611FE" w:rsidP="006611FE">
      <w:pPr>
        <w:numPr>
          <w:ilvl w:val="0"/>
          <w:numId w:val="27"/>
        </w:numPr>
        <w:spacing w:after="0" w:line="360" w:lineRule="auto"/>
        <w:ind w:left="284" w:hanging="284"/>
        <w:jc w:val="both"/>
        <w:rPr>
          <w:rFonts w:ascii="Trebuchet MS" w:hAnsi="Trebuchet MS" w:cs="Times New Roman"/>
        </w:rPr>
      </w:pPr>
      <w:r w:rsidRPr="00966F9A">
        <w:rPr>
          <w:rFonts w:ascii="Trebuchet MS" w:hAnsi="Trebuchet MS" w:cs="Times New Roman"/>
        </w:rPr>
        <w:t>este interzisă incinerarea cu sau fără recuperare de energie a deşeurilor generate pe şantier.</w:t>
      </w:r>
    </w:p>
    <w:p w:rsidR="00974E51" w:rsidRPr="006611FE" w:rsidRDefault="00AB5C24" w:rsidP="006611FE">
      <w:pPr>
        <w:spacing w:after="0" w:line="360" w:lineRule="auto"/>
        <w:jc w:val="both"/>
        <w:rPr>
          <w:rFonts w:ascii="Trebuchet MS" w:hAnsi="Trebuchet MS" w:cs="Times New Roman"/>
        </w:rPr>
      </w:pPr>
      <w:r w:rsidRPr="006A18E0">
        <w:rPr>
          <w:rFonts w:ascii="Trebuchet MS" w:hAnsi="Trebuchet MS" w:cs="Times New Roman"/>
          <w:i/>
        </w:rPr>
        <w:t>În perioada de funcționare</w:t>
      </w:r>
      <w:r w:rsidR="00974E51" w:rsidRPr="006A18E0">
        <w:rPr>
          <w:rFonts w:ascii="Trebuchet MS" w:hAnsi="Trebuchet MS" w:cs="Times New Roman"/>
        </w:rPr>
        <w:t xml:space="preserve"> </w:t>
      </w:r>
      <w:r w:rsidR="006611FE">
        <w:rPr>
          <w:rFonts w:ascii="Trebuchet MS" w:hAnsi="Trebuchet MS" w:cs="Times New Roman"/>
        </w:rPr>
        <w:t xml:space="preserve">deșeurile generate vor fi predate </w:t>
      </w:r>
      <w:r w:rsidR="006611FE" w:rsidRPr="00966F9A">
        <w:rPr>
          <w:rFonts w:ascii="Trebuchet MS" w:hAnsi="Trebuchet MS" w:cs="Times New Roman"/>
        </w:rPr>
        <w:t>spre eliminare/valorificare unui operator autorizat</w:t>
      </w:r>
      <w:r w:rsidR="006611FE">
        <w:rPr>
          <w:rFonts w:ascii="Trebuchet MS" w:hAnsi="Trebuchet MS" w:cs="Times New Roman"/>
        </w:rPr>
        <w:t>.</w:t>
      </w:r>
    </w:p>
    <w:p w:rsidR="00974E51" w:rsidRPr="006A18E0" w:rsidRDefault="00974E51" w:rsidP="00AD5DD8">
      <w:pPr>
        <w:spacing w:after="0" w:line="360" w:lineRule="auto"/>
        <w:jc w:val="both"/>
        <w:rPr>
          <w:rFonts w:ascii="Trebuchet MS" w:hAnsi="Trebuchet MS" w:cs="Times New Roman"/>
          <w:b/>
        </w:rPr>
      </w:pPr>
      <w:r w:rsidRPr="006A18E0">
        <w:rPr>
          <w:rFonts w:ascii="Trebuchet MS" w:hAnsi="Trebuchet MS" w:cs="Times New Roman"/>
          <w:b/>
        </w:rPr>
        <w:t xml:space="preserve">e) poluarea și alte efecte negative </w:t>
      </w:r>
    </w:p>
    <w:p w:rsidR="00974E51" w:rsidRPr="006A18E0" w:rsidRDefault="00974E51" w:rsidP="00AD5DD8">
      <w:pPr>
        <w:spacing w:after="0" w:line="360" w:lineRule="auto"/>
        <w:jc w:val="both"/>
        <w:rPr>
          <w:rFonts w:ascii="Trebuchet MS" w:hAnsi="Trebuchet MS" w:cs="Times New Roman"/>
          <w:b/>
        </w:rPr>
      </w:pPr>
      <w:r w:rsidRPr="006A18E0">
        <w:rPr>
          <w:rFonts w:ascii="Trebuchet MS" w:hAnsi="Trebuchet MS" w:cs="Times New Roman"/>
          <w:b/>
        </w:rPr>
        <w:t>Protecția calității apelor:</w:t>
      </w:r>
    </w:p>
    <w:p w:rsidR="00174A86" w:rsidRPr="006A18E0" w:rsidRDefault="00174A86" w:rsidP="00AD5DD8">
      <w:pPr>
        <w:spacing w:after="0" w:line="360" w:lineRule="auto"/>
        <w:jc w:val="both"/>
        <w:rPr>
          <w:rFonts w:ascii="Trebuchet MS" w:hAnsi="Trebuchet MS" w:cs="Times New Roman"/>
        </w:rPr>
      </w:pPr>
      <w:r w:rsidRPr="006A18E0">
        <w:rPr>
          <w:rFonts w:ascii="Trebuchet MS" w:hAnsi="Trebuchet MS" w:cs="Times New Roman"/>
          <w:b/>
          <w:i/>
        </w:rPr>
        <w:t>În perioada de execuție</w:t>
      </w:r>
      <w:r w:rsidRPr="006A18E0">
        <w:rPr>
          <w:rFonts w:ascii="Trebuchet MS" w:hAnsi="Trebuchet MS" w:cs="Times New Roman"/>
        </w:rPr>
        <w:t xml:space="preserve">: ape pluviale impurificate cu produse petroliere și cu materii în suspensie. </w:t>
      </w:r>
    </w:p>
    <w:p w:rsidR="00085D3F" w:rsidRDefault="00085D3F" w:rsidP="00AD5DD8">
      <w:pPr>
        <w:spacing w:after="0" w:line="360" w:lineRule="auto"/>
        <w:jc w:val="both"/>
        <w:rPr>
          <w:rFonts w:ascii="Trebuchet MS" w:hAnsi="Trebuchet MS" w:cs="Times New Roman"/>
        </w:rPr>
      </w:pPr>
    </w:p>
    <w:p w:rsidR="00174A86" w:rsidRPr="006A18E0" w:rsidRDefault="00174A86" w:rsidP="00AD5DD8">
      <w:pPr>
        <w:spacing w:after="0" w:line="360" w:lineRule="auto"/>
        <w:jc w:val="both"/>
        <w:rPr>
          <w:rFonts w:ascii="Trebuchet MS" w:hAnsi="Trebuchet MS" w:cs="Times New Roman"/>
        </w:rPr>
      </w:pPr>
      <w:r w:rsidRPr="006A18E0">
        <w:rPr>
          <w:rFonts w:ascii="Trebuchet MS" w:hAnsi="Trebuchet MS" w:cs="Times New Roman"/>
        </w:rPr>
        <w:lastRenderedPageBreak/>
        <w:t xml:space="preserve">Măsuri de prevenire a poluării apelor: </w:t>
      </w:r>
    </w:p>
    <w:p w:rsidR="00174A86" w:rsidRPr="006A18E0" w:rsidRDefault="00174A86" w:rsidP="00AD5DD8">
      <w:pPr>
        <w:tabs>
          <w:tab w:val="left" w:pos="7991"/>
        </w:tabs>
        <w:spacing w:after="0" w:line="360" w:lineRule="auto"/>
        <w:jc w:val="both"/>
        <w:rPr>
          <w:rFonts w:ascii="Trebuchet MS" w:hAnsi="Trebuchet MS" w:cs="Times New Roman"/>
        </w:rPr>
      </w:pPr>
      <w:r w:rsidRPr="006A18E0">
        <w:rPr>
          <w:rFonts w:ascii="Trebuchet MS" w:hAnsi="Trebuchet MS" w:cs="Times New Roman"/>
        </w:rPr>
        <w:t xml:space="preserve">În perioada de execuție </w:t>
      </w:r>
      <w:r w:rsidRPr="006A18E0">
        <w:rPr>
          <w:rFonts w:ascii="Trebuchet MS" w:hAnsi="Trebuchet MS" w:cs="Times New Roman"/>
        </w:rPr>
        <w:tab/>
      </w:r>
    </w:p>
    <w:p w:rsidR="00174A86" w:rsidRPr="006A18E0" w:rsidRDefault="00174A86" w:rsidP="003B1F02">
      <w:pPr>
        <w:numPr>
          <w:ilvl w:val="0"/>
          <w:numId w:val="14"/>
        </w:numPr>
        <w:spacing w:after="0" w:line="360" w:lineRule="auto"/>
        <w:ind w:left="284" w:hanging="284"/>
        <w:jc w:val="both"/>
        <w:rPr>
          <w:rFonts w:ascii="Trebuchet MS" w:hAnsi="Trebuchet MS" w:cs="Times New Roman"/>
        </w:rPr>
      </w:pPr>
      <w:r w:rsidRPr="006A18E0">
        <w:rPr>
          <w:rFonts w:ascii="Trebuchet MS" w:hAnsi="Trebuchet MS" w:cs="Times New Roman"/>
        </w:rPr>
        <w:t xml:space="preserve">manipularea deșeurilor se va realiza astfel încât să se evite dizolvarea şi antrenarea lor de către apele din precipitații. </w:t>
      </w:r>
    </w:p>
    <w:p w:rsidR="00174A86" w:rsidRPr="006A18E0" w:rsidRDefault="00174A86" w:rsidP="003B1F02">
      <w:pPr>
        <w:numPr>
          <w:ilvl w:val="0"/>
          <w:numId w:val="14"/>
        </w:numPr>
        <w:spacing w:after="0" w:line="360" w:lineRule="auto"/>
        <w:ind w:left="284" w:hanging="284"/>
        <w:jc w:val="both"/>
        <w:rPr>
          <w:rFonts w:ascii="Trebuchet MS" w:hAnsi="Trebuchet MS" w:cs="Times New Roman"/>
        </w:rPr>
      </w:pPr>
      <w:r w:rsidRPr="006A18E0">
        <w:rPr>
          <w:rFonts w:ascii="Trebuchet MS" w:hAnsi="Trebuchet MS" w:cs="Times New Roman"/>
        </w:rPr>
        <w:t>lucrările de reparații și întreținere a utilajelor din șantier se vor realiza în ateliere/service-uri specializate.</w:t>
      </w:r>
    </w:p>
    <w:p w:rsidR="00174A86" w:rsidRPr="006A18E0" w:rsidRDefault="00174A86" w:rsidP="003B1F02">
      <w:pPr>
        <w:numPr>
          <w:ilvl w:val="0"/>
          <w:numId w:val="14"/>
        </w:numPr>
        <w:spacing w:after="0" w:line="360" w:lineRule="auto"/>
        <w:ind w:left="284" w:hanging="284"/>
        <w:jc w:val="both"/>
        <w:rPr>
          <w:rFonts w:ascii="Trebuchet MS" w:hAnsi="Trebuchet MS" w:cs="Times New Roman"/>
        </w:rPr>
      </w:pPr>
      <w:r w:rsidRPr="006A18E0">
        <w:rPr>
          <w:rFonts w:ascii="Trebuchet MS" w:hAnsi="Trebuchet MS" w:cs="Times New Roman"/>
        </w:rPr>
        <w:t>pe amplasamentul aferent organizării de șantier nu se vor amenaja depozite de combustibili.</w:t>
      </w:r>
    </w:p>
    <w:p w:rsidR="00174A86" w:rsidRPr="006A18E0" w:rsidRDefault="00174A86" w:rsidP="003B1F02">
      <w:pPr>
        <w:numPr>
          <w:ilvl w:val="0"/>
          <w:numId w:val="14"/>
        </w:numPr>
        <w:spacing w:after="0" w:line="360" w:lineRule="auto"/>
        <w:ind w:left="284" w:hanging="284"/>
        <w:jc w:val="both"/>
        <w:rPr>
          <w:rFonts w:ascii="Trebuchet MS" w:hAnsi="Trebuchet MS" w:cs="Times New Roman"/>
        </w:rPr>
      </w:pPr>
      <w:r w:rsidRPr="006A18E0">
        <w:rPr>
          <w:rFonts w:ascii="Trebuchet MS" w:hAnsi="Trebuchet MS" w:cs="Times New Roman"/>
        </w:rPr>
        <w:t xml:space="preserve"> folosirea de utilaje cu revizia tehnică făcută (valabilă) care nu vor avea pierderi de carburanți și/sau de lubrefianți. </w:t>
      </w:r>
    </w:p>
    <w:p w:rsidR="00174A86" w:rsidRPr="006A18E0" w:rsidRDefault="00174A86" w:rsidP="00AD5DD8">
      <w:pPr>
        <w:spacing w:after="0" w:line="360" w:lineRule="auto"/>
        <w:jc w:val="both"/>
        <w:rPr>
          <w:rFonts w:ascii="Trebuchet MS" w:hAnsi="Trebuchet MS" w:cs="Times New Roman"/>
          <w:i/>
        </w:rPr>
      </w:pPr>
      <w:r w:rsidRPr="006A18E0">
        <w:rPr>
          <w:rFonts w:ascii="Trebuchet MS" w:hAnsi="Trebuchet MS" w:cs="Times New Roman"/>
          <w:i/>
        </w:rPr>
        <w:t xml:space="preserve">Aplicarea în caz de necesitate a măsurilor de prevenire și combatere a poluării accidentale, conform prevederilor legislației în vigoare, cum ar fi: </w:t>
      </w:r>
    </w:p>
    <w:p w:rsidR="00174A86" w:rsidRPr="006A18E0" w:rsidRDefault="00174A86" w:rsidP="003B1F02">
      <w:pPr>
        <w:numPr>
          <w:ilvl w:val="0"/>
          <w:numId w:val="15"/>
        </w:numPr>
        <w:spacing w:after="0" w:line="360" w:lineRule="auto"/>
        <w:ind w:left="284" w:hanging="284"/>
        <w:jc w:val="both"/>
        <w:rPr>
          <w:rFonts w:ascii="Trebuchet MS" w:hAnsi="Trebuchet MS" w:cs="Times New Roman"/>
        </w:rPr>
      </w:pPr>
      <w:r w:rsidRPr="006A18E0">
        <w:rPr>
          <w:rFonts w:ascii="Trebuchet MS" w:hAnsi="Trebuchet MS" w:cs="Times New Roman"/>
        </w:rPr>
        <w:t xml:space="preserve">evitarea spălării autovehiculelor/ utilajelor în zona de amplasament a proiectului. </w:t>
      </w:r>
    </w:p>
    <w:p w:rsidR="00174A86" w:rsidRPr="006A18E0" w:rsidRDefault="00174A86" w:rsidP="003B1F02">
      <w:pPr>
        <w:numPr>
          <w:ilvl w:val="0"/>
          <w:numId w:val="15"/>
        </w:numPr>
        <w:spacing w:after="0" w:line="360" w:lineRule="auto"/>
        <w:ind w:left="284" w:hanging="284"/>
        <w:jc w:val="both"/>
        <w:rPr>
          <w:rFonts w:ascii="Trebuchet MS" w:hAnsi="Trebuchet MS" w:cs="Times New Roman"/>
        </w:rPr>
      </w:pPr>
      <w:r w:rsidRPr="006A18E0">
        <w:rPr>
          <w:rFonts w:ascii="Trebuchet MS" w:hAnsi="Trebuchet MS" w:cs="Times New Roman"/>
        </w:rPr>
        <w:t xml:space="preserve">evitarea efectuării de deversări/descărcări de ape uzate, deșeuri lichide sau solide, carburanți sau emulsii pe terenuri, în ape de suprafață sau subterane. </w:t>
      </w:r>
    </w:p>
    <w:p w:rsidR="00174A86" w:rsidRPr="006A18E0" w:rsidRDefault="00174A86" w:rsidP="00AD5DD8">
      <w:pPr>
        <w:spacing w:after="0" w:line="360" w:lineRule="auto"/>
        <w:jc w:val="both"/>
        <w:rPr>
          <w:rFonts w:ascii="Trebuchet MS" w:hAnsi="Trebuchet MS" w:cs="Times New Roman"/>
        </w:rPr>
      </w:pPr>
      <w:r w:rsidRPr="006A18E0">
        <w:rPr>
          <w:rFonts w:ascii="Trebuchet MS" w:hAnsi="Trebuchet MS" w:cs="Times New Roman"/>
        </w:rPr>
        <w:t xml:space="preserve">Se vor aplica măsuri pentru scurgerea naturală a apelor pluviale în timpul execuției lucrărilor, fără apariția băltirilor: se vor efectuat șanțuri provizorii de scurgere a apelor pluviale astfel încât acestea să nu băltească sau să antreneze diverse materiale de pe șantier. </w:t>
      </w:r>
    </w:p>
    <w:p w:rsidR="00174A86" w:rsidRPr="006A18E0" w:rsidRDefault="00174A86" w:rsidP="00AD5DD8">
      <w:pPr>
        <w:spacing w:after="0" w:line="360" w:lineRule="auto"/>
        <w:jc w:val="both"/>
        <w:rPr>
          <w:rFonts w:ascii="Trebuchet MS" w:hAnsi="Trebuchet MS" w:cs="Times New Roman"/>
          <w:b/>
        </w:rPr>
      </w:pPr>
      <w:r w:rsidRPr="006A18E0">
        <w:rPr>
          <w:rFonts w:ascii="Trebuchet MS" w:hAnsi="Trebuchet MS" w:cs="Times New Roman"/>
        </w:rPr>
        <w:t>În condițiile implementării măsurilor de prevenire/ reducere a impactului potențial nominalizate, se apreciază că, în timpul realizării lucrărilor de construcție aferente proiectului, nu se va produce poluarea apelor de suprafață și subterane.</w:t>
      </w:r>
    </w:p>
    <w:p w:rsidR="00174A86" w:rsidRPr="006A18E0" w:rsidRDefault="00174A86" w:rsidP="00D36B74">
      <w:pPr>
        <w:spacing w:after="0" w:line="360" w:lineRule="auto"/>
        <w:jc w:val="both"/>
        <w:rPr>
          <w:rFonts w:ascii="Trebuchet MS" w:hAnsi="Trebuchet MS" w:cs="Times New Roman"/>
        </w:rPr>
      </w:pPr>
      <w:r w:rsidRPr="006A18E0">
        <w:rPr>
          <w:rFonts w:ascii="Trebuchet MS" w:hAnsi="Trebuchet MS" w:cs="Times New Roman"/>
          <w:b/>
          <w:i/>
        </w:rPr>
        <w:t>În etapa de funcționare</w:t>
      </w:r>
      <w:r w:rsidRPr="006A18E0">
        <w:rPr>
          <w:rFonts w:ascii="Trebuchet MS" w:hAnsi="Trebuchet MS" w:cs="Times New Roman"/>
        </w:rPr>
        <w:t xml:space="preserve"> – </w:t>
      </w:r>
      <w:r w:rsidR="00D36B74">
        <w:rPr>
          <w:rFonts w:ascii="Trebuchet MS" w:hAnsi="Trebuchet MS" w:cs="Times New Roman"/>
        </w:rPr>
        <w:t xml:space="preserve">indicatorii de calitate ai apelor </w:t>
      </w:r>
      <w:r w:rsidR="00151AEB">
        <w:rPr>
          <w:rFonts w:ascii="Trebuchet MS" w:hAnsi="Trebuchet MS" w:cs="Times New Roman"/>
        </w:rPr>
        <w:t xml:space="preserve">uzate </w:t>
      </w:r>
      <w:r w:rsidR="00D36B74">
        <w:rPr>
          <w:rFonts w:ascii="Trebuchet MS" w:hAnsi="Trebuchet MS" w:cs="Times New Roman"/>
        </w:rPr>
        <w:t xml:space="preserve">se vor încadra în valorile </w:t>
      </w:r>
      <w:r w:rsidR="00151AEB">
        <w:rPr>
          <w:rFonts w:ascii="Trebuchet MS" w:hAnsi="Trebuchet MS" w:cs="Times New Roman"/>
        </w:rPr>
        <w:t xml:space="preserve">impuse de </w:t>
      </w:r>
      <w:r w:rsidR="00D36B74">
        <w:rPr>
          <w:rFonts w:ascii="Trebuchet MS" w:hAnsi="Trebuchet MS" w:cs="Times New Roman"/>
        </w:rPr>
        <w:t>H</w:t>
      </w:r>
      <w:r w:rsidR="00151AEB">
        <w:rPr>
          <w:rFonts w:ascii="Trebuchet MS" w:hAnsi="Trebuchet MS" w:cs="Times New Roman"/>
        </w:rPr>
        <w:t>.</w:t>
      </w:r>
      <w:r w:rsidR="00D36B74">
        <w:rPr>
          <w:rFonts w:ascii="Trebuchet MS" w:hAnsi="Trebuchet MS" w:cs="Times New Roman"/>
        </w:rPr>
        <w:t>G</w:t>
      </w:r>
      <w:r w:rsidR="00151AEB">
        <w:rPr>
          <w:rFonts w:ascii="Trebuchet MS" w:hAnsi="Trebuchet MS" w:cs="Times New Roman"/>
        </w:rPr>
        <w:t>.</w:t>
      </w:r>
      <w:r w:rsidR="00D36B74">
        <w:rPr>
          <w:rFonts w:ascii="Trebuchet MS" w:hAnsi="Trebuchet MS" w:cs="Times New Roman"/>
        </w:rPr>
        <w:t xml:space="preserve"> nr. </w:t>
      </w:r>
      <w:r w:rsidR="00151AEB">
        <w:rPr>
          <w:rFonts w:ascii="Trebuchet MS" w:hAnsi="Trebuchet MS" w:cs="Times New Roman"/>
        </w:rPr>
        <w:t>352/2005</w:t>
      </w:r>
      <w:r w:rsidR="00D36B74">
        <w:rPr>
          <w:rFonts w:ascii="Trebuchet MS" w:hAnsi="Trebuchet MS" w:cs="Times New Roman"/>
        </w:rPr>
        <w:t xml:space="preserve"> (NTPA 002) sau alte valori impuse de administratorul canalizării/stației de epurare în care se descarcă vidanja.</w:t>
      </w:r>
      <w:r w:rsidR="00151AEB">
        <w:rPr>
          <w:rFonts w:ascii="Trebuchet MS" w:hAnsi="Trebuchet MS" w:cs="Times New Roman"/>
        </w:rPr>
        <w:t xml:space="preserve"> Indicatorii de calitate ai apelor pluviale evacuate în emisari naturali se vor încadra obligatoriu în limitele prevăzute de normativul NTPA 001.</w:t>
      </w:r>
    </w:p>
    <w:p w:rsidR="00174A86" w:rsidRPr="006A18E0" w:rsidRDefault="00174A86" w:rsidP="00AD5DD8">
      <w:pPr>
        <w:spacing w:after="0" w:line="360" w:lineRule="auto"/>
        <w:jc w:val="both"/>
        <w:rPr>
          <w:rFonts w:ascii="Trebuchet MS" w:hAnsi="Trebuchet MS" w:cs="Times New Roman"/>
          <w:b/>
        </w:rPr>
      </w:pPr>
      <w:r w:rsidRPr="006A18E0">
        <w:rPr>
          <w:rFonts w:ascii="Trebuchet MS" w:hAnsi="Trebuchet MS" w:cs="Times New Roman"/>
          <w:b/>
        </w:rPr>
        <w:t>Protecția aerului</w:t>
      </w:r>
    </w:p>
    <w:p w:rsidR="00174A86" w:rsidRPr="006A18E0" w:rsidRDefault="00174A86" w:rsidP="00AD5DD8">
      <w:pPr>
        <w:spacing w:after="0" w:line="360" w:lineRule="auto"/>
        <w:jc w:val="both"/>
        <w:rPr>
          <w:rFonts w:ascii="Trebuchet MS" w:hAnsi="Trebuchet MS" w:cs="Times New Roman"/>
        </w:rPr>
      </w:pPr>
      <w:r w:rsidRPr="006A18E0">
        <w:rPr>
          <w:rFonts w:ascii="Trebuchet MS" w:hAnsi="Trebuchet MS" w:cs="Times New Roman"/>
        </w:rPr>
        <w:t xml:space="preserve">În timpul execuției lucrărilor, emisiile principale sunt: </w:t>
      </w:r>
    </w:p>
    <w:p w:rsidR="00174A86" w:rsidRPr="006A18E0" w:rsidRDefault="00174A86" w:rsidP="003B1F02">
      <w:pPr>
        <w:numPr>
          <w:ilvl w:val="0"/>
          <w:numId w:val="20"/>
        </w:numPr>
        <w:spacing w:after="0" w:line="360" w:lineRule="auto"/>
        <w:ind w:left="426" w:hanging="426"/>
        <w:jc w:val="both"/>
        <w:rPr>
          <w:rFonts w:ascii="Trebuchet MS" w:hAnsi="Trebuchet MS" w:cs="Times New Roman"/>
        </w:rPr>
      </w:pPr>
      <w:r w:rsidRPr="006A18E0">
        <w:rPr>
          <w:rFonts w:ascii="Trebuchet MS" w:hAnsi="Trebuchet MS" w:cs="Times New Roman"/>
        </w:rPr>
        <w:t xml:space="preserve">emisii rezultate din lucrările de construcții a </w:t>
      </w:r>
      <w:r w:rsidR="00D36B74">
        <w:rPr>
          <w:rFonts w:ascii="Trebuchet MS" w:hAnsi="Trebuchet MS" w:cs="Times New Roman"/>
        </w:rPr>
        <w:t>halei</w:t>
      </w:r>
      <w:r w:rsidRPr="006A18E0">
        <w:rPr>
          <w:rFonts w:ascii="Trebuchet MS" w:hAnsi="Trebuchet MS" w:cs="Times New Roman"/>
        </w:rPr>
        <w:t xml:space="preserve"> – pulberi, praf;</w:t>
      </w:r>
    </w:p>
    <w:p w:rsidR="00174A86" w:rsidRPr="006A18E0" w:rsidRDefault="00174A86" w:rsidP="003B1F02">
      <w:pPr>
        <w:numPr>
          <w:ilvl w:val="0"/>
          <w:numId w:val="20"/>
        </w:numPr>
        <w:spacing w:after="0" w:line="360" w:lineRule="auto"/>
        <w:ind w:left="426" w:hanging="426"/>
        <w:jc w:val="both"/>
        <w:rPr>
          <w:rFonts w:ascii="Trebuchet MS" w:hAnsi="Trebuchet MS" w:cs="Times New Roman"/>
        </w:rPr>
      </w:pPr>
      <w:r w:rsidRPr="006A18E0">
        <w:rPr>
          <w:rFonts w:ascii="Trebuchet MS" w:hAnsi="Trebuchet MS" w:cs="Times New Roman"/>
        </w:rPr>
        <w:t>emisiile de gaze de eșapament rezultate din funcționarea utilajelor și a mijloacelor de transport în perioada de execuție.</w:t>
      </w:r>
    </w:p>
    <w:p w:rsidR="00174A86" w:rsidRPr="006A18E0" w:rsidRDefault="00174A86" w:rsidP="00AD5DD8">
      <w:pPr>
        <w:spacing w:after="0" w:line="360" w:lineRule="auto"/>
        <w:jc w:val="both"/>
        <w:rPr>
          <w:rFonts w:ascii="Trebuchet MS" w:hAnsi="Trebuchet MS" w:cs="Times New Roman"/>
          <w:i/>
        </w:rPr>
      </w:pPr>
      <w:r w:rsidRPr="006A18E0">
        <w:rPr>
          <w:rFonts w:ascii="Trebuchet MS" w:hAnsi="Trebuchet MS" w:cs="Times New Roman"/>
          <w:i/>
        </w:rPr>
        <w:t xml:space="preserve">Măsuri de prevenire a poluării aerului: </w:t>
      </w:r>
    </w:p>
    <w:p w:rsidR="00174A86" w:rsidRPr="006A18E0" w:rsidRDefault="00174A86" w:rsidP="00AD5DD8">
      <w:pPr>
        <w:spacing w:after="0" w:line="360" w:lineRule="auto"/>
        <w:jc w:val="both"/>
        <w:rPr>
          <w:rFonts w:ascii="Trebuchet MS" w:hAnsi="Trebuchet MS" w:cs="Times New Roman"/>
        </w:rPr>
      </w:pPr>
      <w:r w:rsidRPr="006A18E0">
        <w:rPr>
          <w:rFonts w:ascii="Trebuchet MS" w:hAnsi="Trebuchet MS" w:cs="Times New Roman"/>
        </w:rPr>
        <w:t>Se vor aplica măsuri specifice</w:t>
      </w:r>
      <w:r w:rsidR="0076443F" w:rsidRPr="006A18E0">
        <w:rPr>
          <w:rFonts w:ascii="Trebuchet MS" w:hAnsi="Trebuchet MS" w:cs="Times New Roman"/>
        </w:rPr>
        <w:t xml:space="preserve"> de prevenție</w:t>
      </w:r>
      <w:r w:rsidRPr="006A18E0">
        <w:rPr>
          <w:rFonts w:ascii="Trebuchet MS" w:hAnsi="Trebuchet MS" w:cs="Times New Roman"/>
        </w:rPr>
        <w:t xml:space="preserve"> pentru reducerea emisiilor de pulberi (praf) în timpul execuției lucrărilor: </w:t>
      </w:r>
    </w:p>
    <w:p w:rsidR="00174A86" w:rsidRPr="006A18E0" w:rsidRDefault="00174A86" w:rsidP="003B1F02">
      <w:pPr>
        <w:numPr>
          <w:ilvl w:val="0"/>
          <w:numId w:val="16"/>
        </w:numPr>
        <w:spacing w:after="0" w:line="360" w:lineRule="auto"/>
        <w:ind w:left="426" w:hanging="426"/>
        <w:jc w:val="both"/>
        <w:rPr>
          <w:rFonts w:ascii="Trebuchet MS" w:hAnsi="Trebuchet MS" w:cs="Times New Roman"/>
        </w:rPr>
      </w:pPr>
      <w:r w:rsidRPr="006A18E0">
        <w:rPr>
          <w:rFonts w:ascii="Trebuchet MS" w:hAnsi="Trebuchet MS" w:cs="Times New Roman"/>
        </w:rPr>
        <w:t xml:space="preserve">ridicarea de bariere eficiente (bariere de protecție cu plasă densă, umedă, care izolează particulele de praf generate) în jurul activităților generatoare de praf sau împrejurul șantierului, dacă este cazul; </w:t>
      </w:r>
    </w:p>
    <w:p w:rsidR="00174A86" w:rsidRPr="006A18E0" w:rsidRDefault="00174A86" w:rsidP="003B1F02">
      <w:pPr>
        <w:numPr>
          <w:ilvl w:val="0"/>
          <w:numId w:val="16"/>
        </w:numPr>
        <w:spacing w:after="0" w:line="360" w:lineRule="auto"/>
        <w:ind w:left="426" w:hanging="426"/>
        <w:jc w:val="both"/>
        <w:rPr>
          <w:rFonts w:ascii="Trebuchet MS" w:hAnsi="Trebuchet MS" w:cs="Times New Roman"/>
        </w:rPr>
      </w:pPr>
      <w:r w:rsidRPr="006A18E0">
        <w:rPr>
          <w:rFonts w:ascii="Trebuchet MS" w:hAnsi="Trebuchet MS" w:cs="Times New Roman"/>
        </w:rPr>
        <w:lastRenderedPageBreak/>
        <w:t>folosirea de utilaje moderne, dotate cu motoare ale căror emisii respectă prevederile standardelor și normativelor în vigoare;</w:t>
      </w:r>
    </w:p>
    <w:p w:rsidR="00174A86" w:rsidRPr="006A18E0" w:rsidRDefault="00174A86" w:rsidP="003B1F02">
      <w:pPr>
        <w:numPr>
          <w:ilvl w:val="0"/>
          <w:numId w:val="16"/>
        </w:numPr>
        <w:spacing w:after="0" w:line="360" w:lineRule="auto"/>
        <w:ind w:left="426" w:hanging="426"/>
        <w:jc w:val="both"/>
        <w:rPr>
          <w:rFonts w:ascii="Trebuchet MS" w:hAnsi="Trebuchet MS" w:cs="Times New Roman"/>
        </w:rPr>
      </w:pPr>
      <w:r w:rsidRPr="006A18E0">
        <w:rPr>
          <w:rFonts w:ascii="Trebuchet MS" w:hAnsi="Trebuchet MS" w:cs="Times New Roman"/>
        </w:rPr>
        <w:t xml:space="preserve">reducerea vitezei de circulație a vehiculelor grele pentru transportul materialelor; </w:t>
      </w:r>
    </w:p>
    <w:p w:rsidR="00174A86" w:rsidRPr="006A18E0" w:rsidRDefault="00174A86" w:rsidP="003B1F02">
      <w:pPr>
        <w:numPr>
          <w:ilvl w:val="0"/>
          <w:numId w:val="16"/>
        </w:numPr>
        <w:spacing w:after="0" w:line="360" w:lineRule="auto"/>
        <w:ind w:left="426" w:hanging="426"/>
        <w:jc w:val="both"/>
        <w:rPr>
          <w:rFonts w:ascii="Trebuchet MS" w:hAnsi="Trebuchet MS" w:cs="Times New Roman"/>
        </w:rPr>
      </w:pPr>
      <w:r w:rsidRPr="006A18E0">
        <w:rPr>
          <w:rFonts w:ascii="Trebuchet MS" w:hAnsi="Trebuchet MS" w:cs="Times New Roman"/>
        </w:rPr>
        <w:t>diminuarea la minimum a înălțimii de descărcare a materialelor care pot genera emisii de particule;</w:t>
      </w:r>
    </w:p>
    <w:p w:rsidR="00174A86" w:rsidRPr="006A18E0" w:rsidRDefault="00174A86" w:rsidP="003B1F02">
      <w:pPr>
        <w:numPr>
          <w:ilvl w:val="0"/>
          <w:numId w:val="16"/>
        </w:numPr>
        <w:spacing w:after="0" w:line="360" w:lineRule="auto"/>
        <w:ind w:left="426" w:hanging="426"/>
        <w:jc w:val="both"/>
        <w:rPr>
          <w:rFonts w:ascii="Trebuchet MS" w:hAnsi="Trebuchet MS" w:cs="Times New Roman"/>
        </w:rPr>
      </w:pPr>
      <w:r w:rsidRPr="006A18E0">
        <w:rPr>
          <w:rFonts w:ascii="Trebuchet MS" w:hAnsi="Trebuchet MS" w:cs="Times New Roman"/>
        </w:rPr>
        <w:t xml:space="preserve">soluțiile şi tipurile de lucrări vor respecta standardele şi normativele în vigoare pentru asigurarea exigențelor privind calitatea lucrărilor efectuate; </w:t>
      </w:r>
    </w:p>
    <w:p w:rsidR="00174A86" w:rsidRPr="006A18E0" w:rsidRDefault="00174A86" w:rsidP="003B1F02">
      <w:pPr>
        <w:numPr>
          <w:ilvl w:val="0"/>
          <w:numId w:val="16"/>
        </w:numPr>
        <w:spacing w:after="0" w:line="360" w:lineRule="auto"/>
        <w:ind w:left="426" w:hanging="426"/>
        <w:jc w:val="both"/>
        <w:rPr>
          <w:rFonts w:ascii="Trebuchet MS" w:hAnsi="Trebuchet MS" w:cs="Times New Roman"/>
        </w:rPr>
      </w:pPr>
      <w:r w:rsidRPr="006A18E0">
        <w:rPr>
          <w:rFonts w:ascii="Trebuchet MS" w:hAnsi="Trebuchet MS" w:cs="Times New Roman"/>
        </w:rPr>
        <w:t>oprirea motoarelor utilajelor în perioadele în care nu sunt implicate în activitate.</w:t>
      </w:r>
    </w:p>
    <w:p w:rsidR="00174A86" w:rsidRPr="006A18E0" w:rsidRDefault="00174A86" w:rsidP="00AD5DD8">
      <w:pPr>
        <w:spacing w:after="0" w:line="360" w:lineRule="auto"/>
        <w:jc w:val="both"/>
        <w:rPr>
          <w:rFonts w:ascii="Trebuchet MS" w:hAnsi="Trebuchet MS" w:cs="Times New Roman"/>
        </w:rPr>
      </w:pPr>
      <w:r w:rsidRPr="006A18E0">
        <w:rPr>
          <w:rFonts w:ascii="Trebuchet MS" w:hAnsi="Trebuchet MS" w:cs="Times New Roman"/>
        </w:rPr>
        <w:t xml:space="preserve">Se apreciază că în perioada de realizare a proiectului, respectiv în perioada de construcție, ca urmare a măsurilor tehnice/ operaționale/ organizatorice ce vor fi adoptate pentru de prevenirea/ reducerea poluării, nivelul concentrațiilor de poluanți în aer nu va fi influențat semnificativ de activitățile desfășurate pe amplasamentul șantierului. Impactul direct asupra calității aerului va fi redus și se va manifesta în perioada de realizare a proiectului ca urmare a emisiilor de pulberi în suspensie și pulberi sedimentabile, respectiv a poluanților specifici rezultați din funcționarea utilajelor și a autovehiculelor de transport materiale/ deșeuri din construcții . </w:t>
      </w:r>
    </w:p>
    <w:p w:rsidR="00174A86" w:rsidRPr="006A18E0" w:rsidRDefault="00174A86" w:rsidP="00AD5DD8">
      <w:pPr>
        <w:spacing w:after="0" w:line="360" w:lineRule="auto"/>
        <w:jc w:val="both"/>
        <w:rPr>
          <w:rFonts w:ascii="Trebuchet MS" w:hAnsi="Trebuchet MS" w:cs="Times New Roman"/>
        </w:rPr>
      </w:pPr>
      <w:r w:rsidRPr="006A18E0">
        <w:rPr>
          <w:rFonts w:ascii="Trebuchet MS" w:hAnsi="Trebuchet MS" w:cs="Times New Roman"/>
        </w:rPr>
        <w:t>Impactul va fi reversibil - efectele vor înceta la finalizarea lucrărilor de construcții aferente proiectului.</w:t>
      </w:r>
    </w:p>
    <w:p w:rsidR="00455100" w:rsidRDefault="00174A86" w:rsidP="00AD5DD8">
      <w:pPr>
        <w:spacing w:after="0" w:line="360" w:lineRule="auto"/>
        <w:jc w:val="both"/>
        <w:rPr>
          <w:rFonts w:ascii="Trebuchet MS" w:hAnsi="Trebuchet MS" w:cs="Times New Roman"/>
          <w:iCs/>
        </w:rPr>
      </w:pPr>
      <w:r w:rsidRPr="006A18E0">
        <w:rPr>
          <w:rFonts w:ascii="Trebuchet MS" w:hAnsi="Trebuchet MS" w:cs="Times New Roman"/>
          <w:b/>
          <w:i/>
        </w:rPr>
        <w:t>În perioada de funcționare</w:t>
      </w:r>
      <w:r w:rsidRPr="006A18E0">
        <w:rPr>
          <w:rFonts w:ascii="Trebuchet MS" w:hAnsi="Trebuchet MS" w:cs="Times New Roman"/>
        </w:rPr>
        <w:t xml:space="preserve">: </w:t>
      </w:r>
      <w:r w:rsidR="006B43F2">
        <w:rPr>
          <w:rFonts w:ascii="Trebuchet MS" w:hAnsi="Trebuchet MS" w:cs="Times New Roman"/>
        </w:rPr>
        <w:t>nu este cazul</w:t>
      </w:r>
      <w:r w:rsidR="0076443F" w:rsidRPr="006A18E0">
        <w:rPr>
          <w:rFonts w:ascii="Trebuchet MS" w:hAnsi="Trebuchet MS" w:cs="Times New Roman"/>
          <w:iCs/>
        </w:rPr>
        <w:t xml:space="preserve">. </w:t>
      </w:r>
    </w:p>
    <w:p w:rsidR="00174A86" w:rsidRPr="006A18E0" w:rsidRDefault="0006536B" w:rsidP="00AD5DD8">
      <w:pPr>
        <w:spacing w:after="0" w:line="360" w:lineRule="auto"/>
        <w:jc w:val="both"/>
        <w:rPr>
          <w:rFonts w:ascii="Trebuchet MS" w:hAnsi="Trebuchet MS" w:cs="Times New Roman"/>
          <w:b/>
        </w:rPr>
      </w:pPr>
      <w:r w:rsidRPr="006A18E0">
        <w:rPr>
          <w:rFonts w:ascii="Trebuchet MS" w:hAnsi="Trebuchet MS" w:cs="Times New Roman"/>
          <w:b/>
        </w:rPr>
        <w:t>Protecția</w:t>
      </w:r>
      <w:r w:rsidR="00174A86" w:rsidRPr="006A18E0">
        <w:rPr>
          <w:rFonts w:ascii="Trebuchet MS" w:hAnsi="Trebuchet MS" w:cs="Times New Roman"/>
          <w:b/>
        </w:rPr>
        <w:t xml:space="preserve"> solului şi a subsolului </w:t>
      </w:r>
    </w:p>
    <w:p w:rsidR="00174A86" w:rsidRPr="006A18E0" w:rsidRDefault="00174A86" w:rsidP="00AD5DD8">
      <w:pPr>
        <w:spacing w:after="0" w:line="360" w:lineRule="auto"/>
        <w:jc w:val="both"/>
        <w:rPr>
          <w:rFonts w:ascii="Trebuchet MS" w:hAnsi="Trebuchet MS" w:cs="Times New Roman"/>
          <w:b/>
        </w:rPr>
      </w:pPr>
      <w:r w:rsidRPr="006A18E0">
        <w:rPr>
          <w:rFonts w:ascii="Trebuchet MS" w:hAnsi="Trebuchet MS" w:cs="Times New Roman"/>
          <w:b/>
        </w:rPr>
        <w:t>În perioada executării lucrărilor de construcții :</w:t>
      </w:r>
    </w:p>
    <w:p w:rsidR="006B43F2" w:rsidRPr="00966F9A" w:rsidRDefault="006B43F2" w:rsidP="006B43F2">
      <w:pPr>
        <w:spacing w:after="0" w:line="360" w:lineRule="auto"/>
        <w:jc w:val="both"/>
        <w:rPr>
          <w:rFonts w:ascii="Trebuchet MS" w:hAnsi="Trebuchet MS" w:cs="Times New Roman"/>
        </w:rPr>
      </w:pPr>
      <w:r w:rsidRPr="00966F9A">
        <w:rPr>
          <w:rFonts w:ascii="Trebuchet MS" w:hAnsi="Trebuchet MS" w:cs="Times New Roman"/>
        </w:rPr>
        <w:t xml:space="preserve">surse potențiale de poluare a solului: </w:t>
      </w:r>
    </w:p>
    <w:p w:rsidR="006B43F2" w:rsidRPr="00966F9A" w:rsidRDefault="006B43F2" w:rsidP="006B43F2">
      <w:pPr>
        <w:numPr>
          <w:ilvl w:val="0"/>
          <w:numId w:val="17"/>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ocuparea temporară a solului cu deșeuri din construcții și cu materiale de construcții. </w:t>
      </w:r>
    </w:p>
    <w:p w:rsidR="006B43F2" w:rsidRPr="00966F9A" w:rsidRDefault="006B43F2" w:rsidP="006B43F2">
      <w:pPr>
        <w:numPr>
          <w:ilvl w:val="0"/>
          <w:numId w:val="17"/>
        </w:numPr>
        <w:spacing w:after="0" w:line="360" w:lineRule="auto"/>
        <w:ind w:left="284" w:hanging="284"/>
        <w:jc w:val="both"/>
        <w:rPr>
          <w:rFonts w:ascii="Trebuchet MS" w:hAnsi="Trebuchet MS" w:cs="Times New Roman"/>
        </w:rPr>
      </w:pPr>
      <w:r w:rsidRPr="00966F9A">
        <w:rPr>
          <w:rFonts w:ascii="Trebuchet MS" w:hAnsi="Trebuchet MS" w:cs="Times New Roman"/>
        </w:rPr>
        <w:t>scurgeri accidentale de carburanți/ uleiuri de la utilajele folosite în șantier, ca urmare a funcționării necorespunzătoare ale acestora.</w:t>
      </w:r>
    </w:p>
    <w:p w:rsidR="006B43F2" w:rsidRPr="00966F9A" w:rsidRDefault="006B43F2" w:rsidP="006B43F2">
      <w:pPr>
        <w:spacing w:after="0" w:line="360" w:lineRule="auto"/>
        <w:jc w:val="both"/>
        <w:rPr>
          <w:rFonts w:ascii="Trebuchet MS" w:hAnsi="Trebuchet MS" w:cs="Times New Roman"/>
          <w:i/>
        </w:rPr>
      </w:pPr>
      <w:r w:rsidRPr="00966F9A">
        <w:rPr>
          <w:rFonts w:ascii="Trebuchet MS" w:hAnsi="Trebuchet MS" w:cs="Times New Roman"/>
          <w:i/>
        </w:rPr>
        <w:t xml:space="preserve">Măsuri de prevenire a poluării aerului: </w:t>
      </w:r>
    </w:p>
    <w:p w:rsidR="006B43F2" w:rsidRPr="00966F9A" w:rsidRDefault="006B43F2" w:rsidP="006B43F2">
      <w:pPr>
        <w:numPr>
          <w:ilvl w:val="0"/>
          <w:numId w:val="28"/>
        </w:numPr>
        <w:spacing w:after="0" w:line="360" w:lineRule="auto"/>
        <w:ind w:left="284" w:hanging="284"/>
        <w:jc w:val="both"/>
        <w:rPr>
          <w:rFonts w:ascii="Trebuchet MS" w:hAnsi="Trebuchet MS" w:cs="Times New Roman"/>
        </w:rPr>
      </w:pPr>
      <w:r w:rsidRPr="00966F9A">
        <w:rPr>
          <w:rFonts w:ascii="Trebuchet MS" w:hAnsi="Trebuchet MS" w:cs="Times New Roman"/>
        </w:rPr>
        <w:t>verificarea zilnică a stării tehnice a utilajelor şi echipamentelor utilizate în activitățile de construcții;</w:t>
      </w:r>
    </w:p>
    <w:p w:rsidR="006B43F2" w:rsidRPr="00966F9A" w:rsidRDefault="006B43F2" w:rsidP="006B43F2">
      <w:pPr>
        <w:numPr>
          <w:ilvl w:val="0"/>
          <w:numId w:val="28"/>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alimentarea cu carburanți a utilajelor și schimbarea uleiului la utilaje se va realiza în stațiile de distribuție carburanți autorizate/ service-uri auto, existente în zonă.  </w:t>
      </w:r>
    </w:p>
    <w:p w:rsidR="006B43F2" w:rsidRPr="00966F9A" w:rsidRDefault="006B43F2" w:rsidP="006B43F2">
      <w:pPr>
        <w:numPr>
          <w:ilvl w:val="0"/>
          <w:numId w:val="28"/>
        </w:numPr>
        <w:spacing w:after="0" w:line="360" w:lineRule="auto"/>
        <w:ind w:left="284" w:hanging="284"/>
        <w:jc w:val="both"/>
        <w:rPr>
          <w:rFonts w:ascii="Trebuchet MS" w:hAnsi="Trebuchet MS" w:cs="Times New Roman"/>
        </w:rPr>
      </w:pPr>
      <w:r w:rsidRPr="00966F9A">
        <w:rPr>
          <w:rFonts w:ascii="Trebuchet MS" w:hAnsi="Trebuchet MS" w:cs="Times New Roman"/>
        </w:rPr>
        <w:t>colectarea selectivă și depozitarea temporară a deşeurilor generate pe amplasament în zonele special amenajate în cadrul organizării de șantier.</w:t>
      </w:r>
    </w:p>
    <w:p w:rsidR="006B43F2" w:rsidRPr="00966F9A" w:rsidRDefault="006B43F2" w:rsidP="006B43F2">
      <w:pPr>
        <w:spacing w:after="0" w:line="360" w:lineRule="auto"/>
        <w:jc w:val="both"/>
        <w:rPr>
          <w:rFonts w:ascii="Trebuchet MS" w:hAnsi="Trebuchet MS" w:cs="Times New Roman"/>
        </w:rPr>
      </w:pPr>
      <w:r w:rsidRPr="00966F9A">
        <w:rPr>
          <w:rFonts w:ascii="Trebuchet MS" w:hAnsi="Trebuchet MS" w:cs="Times New Roman"/>
        </w:rPr>
        <w:t>Se apreciază că prin implementarea acestor măsuri, în timpul executării proiectului, impactul direct asupra solului și subsolului va fi redus atâta timp cât utilajele vor fi exploatate corespunzător, iar deșeurile rezultate vor fi gestionate cu respectarea prevederilor OUG</w:t>
      </w:r>
      <w:r>
        <w:rPr>
          <w:rFonts w:ascii="Trebuchet MS" w:hAnsi="Trebuchet MS" w:cs="Times New Roman"/>
        </w:rPr>
        <w:t xml:space="preserve"> nr.</w:t>
      </w:r>
      <w:r w:rsidRPr="00966F9A">
        <w:rPr>
          <w:rFonts w:ascii="Trebuchet MS" w:hAnsi="Trebuchet MS" w:cs="Times New Roman"/>
        </w:rPr>
        <w:t xml:space="preserve"> 92/2021 aprobată cu Legea nr. 17/2023, privind regimul deșeurilor, cu modificările și completările ulterioare.</w:t>
      </w:r>
    </w:p>
    <w:p w:rsidR="006B43F2" w:rsidRPr="00966F9A" w:rsidRDefault="006B43F2" w:rsidP="006B43F2">
      <w:pPr>
        <w:spacing w:after="0" w:line="360" w:lineRule="auto"/>
        <w:jc w:val="both"/>
        <w:rPr>
          <w:rFonts w:ascii="Trebuchet MS" w:hAnsi="Trebuchet MS" w:cs="Times New Roman"/>
        </w:rPr>
      </w:pPr>
      <w:r w:rsidRPr="00966F9A">
        <w:rPr>
          <w:rFonts w:ascii="Trebuchet MS" w:hAnsi="Trebuchet MS" w:cs="Times New Roman"/>
          <w:b/>
        </w:rPr>
        <w:lastRenderedPageBreak/>
        <w:t xml:space="preserve">În perioada de funcționare: </w:t>
      </w:r>
      <w:r w:rsidRPr="00966F9A">
        <w:rPr>
          <w:rFonts w:ascii="Trebuchet MS" w:hAnsi="Trebuchet MS" w:cs="Times New Roman"/>
        </w:rPr>
        <w:t>nu este cazul.</w:t>
      </w:r>
    </w:p>
    <w:p w:rsidR="006B43F2" w:rsidRPr="00966F9A" w:rsidRDefault="006B43F2" w:rsidP="006B43F2">
      <w:pPr>
        <w:spacing w:after="0" w:line="360" w:lineRule="auto"/>
        <w:jc w:val="both"/>
        <w:rPr>
          <w:rFonts w:ascii="Trebuchet MS" w:hAnsi="Trebuchet MS" w:cs="Times New Roman"/>
        </w:rPr>
      </w:pPr>
      <w:r w:rsidRPr="00966F9A">
        <w:rPr>
          <w:rFonts w:ascii="Trebuchet MS" w:hAnsi="Trebuchet MS" w:cs="Times New Roman"/>
        </w:rPr>
        <w:t xml:space="preserve">Protecţia împotriva zgomotului şi vibraților. </w:t>
      </w:r>
    </w:p>
    <w:p w:rsidR="006B43F2" w:rsidRPr="00966F9A" w:rsidRDefault="006B43F2" w:rsidP="006B43F2">
      <w:pPr>
        <w:spacing w:after="0" w:line="360" w:lineRule="auto"/>
        <w:jc w:val="both"/>
        <w:rPr>
          <w:rFonts w:ascii="Trebuchet MS" w:hAnsi="Trebuchet MS" w:cs="Times New Roman"/>
          <w:i/>
        </w:rPr>
      </w:pPr>
      <w:r w:rsidRPr="00966F9A">
        <w:rPr>
          <w:rFonts w:ascii="Trebuchet MS" w:hAnsi="Trebuchet MS" w:cs="Times New Roman"/>
          <w:i/>
        </w:rPr>
        <w:t xml:space="preserve">Sursele de zgomot si de vibrații: </w:t>
      </w:r>
    </w:p>
    <w:p w:rsidR="006B43F2" w:rsidRPr="00966F9A" w:rsidRDefault="006B43F2" w:rsidP="006B43F2">
      <w:pPr>
        <w:spacing w:after="0" w:line="360" w:lineRule="auto"/>
        <w:jc w:val="both"/>
        <w:rPr>
          <w:rFonts w:ascii="Trebuchet MS" w:hAnsi="Trebuchet MS" w:cs="Times New Roman"/>
        </w:rPr>
      </w:pPr>
      <w:r w:rsidRPr="00966F9A">
        <w:rPr>
          <w:rFonts w:ascii="Trebuchet MS" w:hAnsi="Trebuchet MS" w:cs="Times New Roman"/>
        </w:rPr>
        <w:t xml:space="preserve">Perioada de execuție: </w:t>
      </w:r>
    </w:p>
    <w:p w:rsidR="006B43F2" w:rsidRPr="00966F9A" w:rsidRDefault="006B43F2" w:rsidP="006B43F2">
      <w:pPr>
        <w:numPr>
          <w:ilvl w:val="0"/>
          <w:numId w:val="18"/>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funcționarea utilajelor pentru realizarea lucrărilor de  construcție, manevrarea echipamentelor și utilajelor specifice. </w:t>
      </w:r>
    </w:p>
    <w:p w:rsidR="006B43F2" w:rsidRPr="00966F9A" w:rsidRDefault="006B43F2" w:rsidP="006B43F2">
      <w:pPr>
        <w:numPr>
          <w:ilvl w:val="0"/>
          <w:numId w:val="18"/>
        </w:numPr>
        <w:spacing w:after="0" w:line="360" w:lineRule="auto"/>
        <w:ind w:left="284" w:hanging="284"/>
        <w:jc w:val="both"/>
        <w:rPr>
          <w:rFonts w:ascii="Trebuchet MS" w:hAnsi="Trebuchet MS" w:cs="Times New Roman"/>
        </w:rPr>
      </w:pPr>
      <w:r w:rsidRPr="00966F9A">
        <w:rPr>
          <w:rFonts w:ascii="Trebuchet MS" w:hAnsi="Trebuchet MS" w:cs="Times New Roman"/>
        </w:rPr>
        <w:t>circulația mijloacelor auto ce asigură aprovizionarea cu materiale de construcții, preluarea şi transportul deşeurilor de pe amplasament, efectuarea lucrărilor în perimetrul de lucru.</w:t>
      </w:r>
    </w:p>
    <w:p w:rsidR="006B43F2" w:rsidRPr="00966F9A" w:rsidRDefault="006B43F2" w:rsidP="006B43F2">
      <w:pPr>
        <w:spacing w:after="0" w:line="360" w:lineRule="auto"/>
        <w:jc w:val="both"/>
        <w:rPr>
          <w:rFonts w:ascii="Trebuchet MS" w:hAnsi="Trebuchet MS" w:cs="Times New Roman"/>
        </w:rPr>
      </w:pPr>
      <w:r w:rsidRPr="00966F9A">
        <w:rPr>
          <w:rFonts w:ascii="Trebuchet MS" w:hAnsi="Trebuchet MS" w:cs="Times New Roman"/>
        </w:rPr>
        <w:t xml:space="preserve">Măsurile de prevenire în timpul realizării lucrărilor: </w:t>
      </w:r>
    </w:p>
    <w:p w:rsidR="006B43F2" w:rsidRPr="00966F9A" w:rsidRDefault="006B43F2" w:rsidP="006B43F2">
      <w:pPr>
        <w:numPr>
          <w:ilvl w:val="0"/>
          <w:numId w:val="19"/>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respectarea programului de lucru stabilit de constructor;  </w:t>
      </w:r>
    </w:p>
    <w:p w:rsidR="006B43F2" w:rsidRPr="00966F9A" w:rsidRDefault="006B43F2" w:rsidP="006B43F2">
      <w:pPr>
        <w:numPr>
          <w:ilvl w:val="0"/>
          <w:numId w:val="19"/>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folosirea de utilaje care să nu conducă în funcționare la depășirea nivelului de zgomot și vibrații admis de normativele în vigoare, având în vedere că proiectul se va desfășura într-o zonă turistică. </w:t>
      </w:r>
    </w:p>
    <w:p w:rsidR="006B43F2" w:rsidRPr="00966F9A" w:rsidRDefault="006B43F2" w:rsidP="006B43F2">
      <w:pPr>
        <w:numPr>
          <w:ilvl w:val="0"/>
          <w:numId w:val="19"/>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aplicarea celor mai bune practici de management pentru a minimiza, la sursă, zgomotul şi vibrațiile generate de activitățile de construcții, oriunde acest lucru va fi posibil. Impactul direct al zgomotului și vibrațiilor va fi redus și se va manifesta temporar în perioada de execuție a proiectului. </w:t>
      </w:r>
    </w:p>
    <w:p w:rsidR="006B43F2" w:rsidRPr="00966F9A" w:rsidRDefault="006B43F2" w:rsidP="006B43F2">
      <w:pPr>
        <w:spacing w:after="0" w:line="360" w:lineRule="auto"/>
        <w:jc w:val="both"/>
        <w:rPr>
          <w:rFonts w:ascii="Trebuchet MS" w:hAnsi="Trebuchet MS" w:cs="Times New Roman"/>
        </w:rPr>
      </w:pPr>
      <w:r w:rsidRPr="00966F9A">
        <w:rPr>
          <w:rFonts w:ascii="Trebuchet MS" w:hAnsi="Trebuchet MS" w:cs="Times New Roman"/>
        </w:rPr>
        <w:t>Imp</w:t>
      </w:r>
      <w:r>
        <w:rPr>
          <w:rFonts w:ascii="Trebuchet MS" w:hAnsi="Trebuchet MS" w:cs="Times New Roman"/>
        </w:rPr>
        <w:t>actul va fi reversibil,</w:t>
      </w:r>
      <w:r w:rsidRPr="00966F9A">
        <w:rPr>
          <w:rFonts w:ascii="Trebuchet MS" w:hAnsi="Trebuchet MS" w:cs="Times New Roman"/>
        </w:rPr>
        <w:t xml:space="preserve"> </w:t>
      </w:r>
      <w:r>
        <w:rPr>
          <w:rFonts w:ascii="Trebuchet MS" w:hAnsi="Trebuchet MS" w:cs="Times New Roman"/>
        </w:rPr>
        <w:t>î</w:t>
      </w:r>
      <w:r w:rsidRPr="00966F9A">
        <w:rPr>
          <w:rFonts w:ascii="Trebuchet MS" w:hAnsi="Trebuchet MS" w:cs="Times New Roman"/>
        </w:rPr>
        <w:t>n conformitate cu prevederile Ord. MS nr. 119/2014 pentru aprobarea Normelor de igienă și sănătate publică privind mediul de viață al populației, cu modificările și completările ulterioare, în teritoriile protejate - zonele locuite - vor fi asigurate și respectate valorile limită ale indicatorilor de zgomot.</w:t>
      </w:r>
    </w:p>
    <w:p w:rsidR="00564170" w:rsidRPr="006A18E0" w:rsidRDefault="00564170" w:rsidP="00AD5DD8">
      <w:pPr>
        <w:autoSpaceDE w:val="0"/>
        <w:autoSpaceDN w:val="0"/>
        <w:adjustRightInd w:val="0"/>
        <w:spacing w:after="0" w:line="360" w:lineRule="auto"/>
        <w:jc w:val="both"/>
        <w:rPr>
          <w:rFonts w:ascii="Trebuchet MS" w:eastAsia="Calibri" w:hAnsi="Trebuchet MS" w:cs="Times New Roman"/>
        </w:rPr>
      </w:pPr>
      <w:r w:rsidRPr="006A18E0">
        <w:rPr>
          <w:rFonts w:ascii="Trebuchet MS" w:eastAsia="Calibri" w:hAnsi="Trebuchet MS" w:cs="Times New Roman"/>
          <w:b/>
        </w:rPr>
        <w:t>f)</w:t>
      </w:r>
      <w:r w:rsidRPr="006A18E0">
        <w:rPr>
          <w:rFonts w:ascii="Trebuchet MS" w:eastAsia="Calibri" w:hAnsi="Trebuchet MS" w:cs="Times New Roman"/>
        </w:rPr>
        <w:t xml:space="preserve"> </w:t>
      </w:r>
      <w:r w:rsidRPr="006A18E0">
        <w:rPr>
          <w:rFonts w:ascii="Trebuchet MS" w:hAnsi="Trebuchet MS" w:cs="Times New Roman"/>
          <w:b/>
        </w:rPr>
        <w:t xml:space="preserve">riscurile de accidente majore și /sau dezastre relevante pentru proiect, inclusiv cele cauzate de schimbările climatice </w:t>
      </w:r>
      <w:r w:rsidRPr="006A18E0">
        <w:rPr>
          <w:rFonts w:ascii="Trebuchet MS" w:eastAsia="Calibri" w:hAnsi="Trebuchet MS" w:cs="Times New Roman"/>
        </w:rPr>
        <w:t xml:space="preserve">– nu este cazul, cu condiția respectării normelor de </w:t>
      </w:r>
      <w:r w:rsidR="001D4E40" w:rsidRPr="006A18E0">
        <w:rPr>
          <w:rFonts w:ascii="Trebuchet MS" w:eastAsia="Calibri" w:hAnsi="Trebuchet MS" w:cs="Times New Roman"/>
        </w:rPr>
        <w:t>protecția</w:t>
      </w:r>
      <w:r w:rsidRPr="006A18E0">
        <w:rPr>
          <w:rFonts w:ascii="Trebuchet MS" w:eastAsia="Calibri" w:hAnsi="Trebuchet MS" w:cs="Times New Roman"/>
        </w:rPr>
        <w:t xml:space="preserve"> muncii, normativele tehnice de proiectare și execuție, precum și normativele P.S.I., în vigoare;</w:t>
      </w:r>
    </w:p>
    <w:p w:rsidR="001D4E40" w:rsidRDefault="00564170" w:rsidP="00AD5DD8">
      <w:pPr>
        <w:spacing w:after="0" w:line="360" w:lineRule="auto"/>
        <w:jc w:val="both"/>
        <w:rPr>
          <w:rFonts w:ascii="Trebuchet MS" w:eastAsia="Calibri" w:hAnsi="Trebuchet MS" w:cs="Times New Roman"/>
        </w:rPr>
      </w:pPr>
      <w:r w:rsidRPr="006A18E0">
        <w:rPr>
          <w:rFonts w:ascii="Trebuchet MS" w:eastAsia="Calibri" w:hAnsi="Trebuchet MS" w:cs="Times New Roman"/>
          <w:b/>
        </w:rPr>
        <w:t xml:space="preserve">g) riscurile pentru sănătatea umană </w:t>
      </w:r>
      <w:r w:rsidRPr="006A18E0">
        <w:rPr>
          <w:rFonts w:ascii="Trebuchet MS" w:eastAsia="Calibri" w:hAnsi="Trebuchet MS" w:cs="Times New Roman"/>
        </w:rPr>
        <w:t xml:space="preserve">– </w:t>
      </w:r>
      <w:r w:rsidR="0012419D" w:rsidRPr="006A18E0">
        <w:rPr>
          <w:rFonts w:ascii="Trebuchet MS" w:eastAsia="Calibri" w:hAnsi="Trebuchet MS" w:cs="Times New Roman"/>
        </w:rPr>
        <w:t>nu există risc de producere a accidentelor care ar putea afecta sănătatea populației</w:t>
      </w:r>
      <w:r w:rsidR="0064575E" w:rsidRPr="006A18E0">
        <w:rPr>
          <w:rFonts w:ascii="Trebuchet MS" w:eastAsia="Calibri" w:hAnsi="Trebuchet MS" w:cs="Times New Roman"/>
        </w:rPr>
        <w:t xml:space="preserve"> și a mediului</w:t>
      </w:r>
      <w:r w:rsidR="00D57B4F">
        <w:rPr>
          <w:rFonts w:ascii="Trebuchet MS" w:eastAsia="Calibri" w:hAnsi="Trebuchet MS" w:cs="Times New Roman"/>
        </w:rPr>
        <w:t>, conform</w:t>
      </w:r>
      <w:r w:rsidR="0081143A" w:rsidRPr="006A18E0">
        <w:rPr>
          <w:rFonts w:ascii="Trebuchet MS" w:eastAsia="Calibri" w:hAnsi="Trebuchet MS" w:cs="Times New Roman"/>
        </w:rPr>
        <w:t xml:space="preserve"> </w:t>
      </w:r>
      <w:r w:rsidR="00D57B4F">
        <w:rPr>
          <w:rFonts w:ascii="Trebuchet MS" w:eastAsia="Calibri" w:hAnsi="Trebuchet MS" w:cs="Times New Roman"/>
        </w:rPr>
        <w:t>Notificării de</w:t>
      </w:r>
      <w:r w:rsidR="00C065FE" w:rsidRPr="006A18E0">
        <w:rPr>
          <w:rFonts w:ascii="Trebuchet MS" w:eastAsia="Calibri" w:hAnsi="Trebuchet MS" w:cs="Times New Roman"/>
        </w:rPr>
        <w:t xml:space="preserve"> asistență de sănătate publică nr. </w:t>
      </w:r>
      <w:r w:rsidR="00167070" w:rsidRPr="00167070">
        <w:rPr>
          <w:rFonts w:ascii="Trebuchet MS" w:eastAsia="Calibri" w:hAnsi="Trebuchet MS" w:cs="Times New Roman"/>
        </w:rPr>
        <w:t>204 din 28.03.2024</w:t>
      </w:r>
      <w:r w:rsidR="0081143A" w:rsidRPr="006A18E0">
        <w:rPr>
          <w:rFonts w:ascii="Trebuchet MS" w:eastAsia="Calibri" w:hAnsi="Trebuchet MS" w:cs="Times New Roman"/>
        </w:rPr>
        <w:t>, emis</w:t>
      </w:r>
      <w:r w:rsidR="00C065FE" w:rsidRPr="006A18E0">
        <w:rPr>
          <w:rFonts w:ascii="Trebuchet MS" w:eastAsia="Calibri" w:hAnsi="Trebuchet MS" w:cs="Times New Roman"/>
        </w:rPr>
        <w:t>ă</w:t>
      </w:r>
      <w:r w:rsidR="006E3385" w:rsidRPr="006A18E0">
        <w:rPr>
          <w:rFonts w:ascii="Trebuchet MS" w:eastAsia="Calibri" w:hAnsi="Trebuchet MS" w:cs="Times New Roman"/>
        </w:rPr>
        <w:t xml:space="preserve"> de D</w:t>
      </w:r>
      <w:r w:rsidR="00D57B4F">
        <w:rPr>
          <w:rFonts w:ascii="Trebuchet MS" w:eastAsia="Calibri" w:hAnsi="Trebuchet MS" w:cs="Times New Roman"/>
        </w:rPr>
        <w:t xml:space="preserve">irecția de </w:t>
      </w:r>
      <w:r w:rsidR="006E3385" w:rsidRPr="006A18E0">
        <w:rPr>
          <w:rFonts w:ascii="Trebuchet MS" w:eastAsia="Calibri" w:hAnsi="Trebuchet MS" w:cs="Times New Roman"/>
        </w:rPr>
        <w:t>S</w:t>
      </w:r>
      <w:r w:rsidR="00D57B4F">
        <w:rPr>
          <w:rFonts w:ascii="Trebuchet MS" w:eastAsia="Calibri" w:hAnsi="Trebuchet MS" w:cs="Times New Roman"/>
        </w:rPr>
        <w:t xml:space="preserve">ănătate </w:t>
      </w:r>
      <w:r w:rsidR="006E3385" w:rsidRPr="006A18E0">
        <w:rPr>
          <w:rFonts w:ascii="Trebuchet MS" w:eastAsia="Calibri" w:hAnsi="Trebuchet MS" w:cs="Times New Roman"/>
        </w:rPr>
        <w:t>P</w:t>
      </w:r>
      <w:r w:rsidR="00D57B4F">
        <w:rPr>
          <w:rFonts w:ascii="Trebuchet MS" w:eastAsia="Calibri" w:hAnsi="Trebuchet MS" w:cs="Times New Roman"/>
        </w:rPr>
        <w:t>ublică a județului</w:t>
      </w:r>
      <w:r w:rsidR="006E3385" w:rsidRPr="006A18E0">
        <w:rPr>
          <w:rFonts w:ascii="Trebuchet MS" w:eastAsia="Calibri" w:hAnsi="Trebuchet MS" w:cs="Times New Roman"/>
        </w:rPr>
        <w:t xml:space="preserve"> Sibiu</w:t>
      </w:r>
      <w:r w:rsidR="001D4E40">
        <w:rPr>
          <w:rFonts w:ascii="Trebuchet MS" w:eastAsia="Calibri" w:hAnsi="Trebuchet MS" w:cs="Times New Roman"/>
        </w:rPr>
        <w:t>.</w:t>
      </w:r>
    </w:p>
    <w:p w:rsidR="00564170" w:rsidRPr="006A18E0" w:rsidRDefault="00092851" w:rsidP="00AD5DD8">
      <w:pPr>
        <w:spacing w:after="0" w:line="360" w:lineRule="auto"/>
        <w:rPr>
          <w:rFonts w:ascii="Trebuchet MS" w:eastAsia="Calibri" w:hAnsi="Trebuchet MS" w:cs="Times New Roman"/>
          <w:b/>
          <w:bCs/>
        </w:rPr>
      </w:pPr>
      <w:r w:rsidRPr="006A18E0">
        <w:rPr>
          <w:rFonts w:ascii="Trebuchet MS" w:eastAsia="Calibri" w:hAnsi="Trebuchet MS" w:cs="Times New Roman"/>
          <w:b/>
          <w:bCs/>
        </w:rPr>
        <w:t>2. Amplasarea proiectului</w:t>
      </w:r>
      <w:r w:rsidR="00A3723C" w:rsidRPr="006A18E0">
        <w:rPr>
          <w:rFonts w:ascii="Trebuchet MS" w:eastAsia="Calibri" w:hAnsi="Trebuchet MS" w:cs="Times New Roman"/>
          <w:b/>
          <w:bCs/>
        </w:rPr>
        <w:t>:</w:t>
      </w:r>
    </w:p>
    <w:p w:rsidR="008F783C" w:rsidRPr="006A18E0" w:rsidRDefault="00564170" w:rsidP="00AD5DD8">
      <w:pPr>
        <w:autoSpaceDE w:val="0"/>
        <w:autoSpaceDN w:val="0"/>
        <w:adjustRightInd w:val="0"/>
        <w:spacing w:after="0" w:line="360" w:lineRule="auto"/>
        <w:jc w:val="both"/>
        <w:rPr>
          <w:rFonts w:ascii="Trebuchet MS" w:hAnsi="Trebuchet MS" w:cs="Times New Roman"/>
          <w:noProof/>
        </w:rPr>
      </w:pPr>
      <w:r w:rsidRPr="006A18E0">
        <w:rPr>
          <w:rFonts w:ascii="Trebuchet MS" w:eastAsia="Calibri" w:hAnsi="Trebuchet MS" w:cs="Times New Roman"/>
          <w:b/>
        </w:rPr>
        <w:t>a) utilizarea actuală și aprobată a terenurilor</w:t>
      </w:r>
      <w:r w:rsidR="00975C55" w:rsidRPr="006A18E0">
        <w:rPr>
          <w:rFonts w:ascii="Trebuchet MS" w:eastAsia="Calibri" w:hAnsi="Trebuchet MS" w:cs="Times New Roman"/>
        </w:rPr>
        <w:t xml:space="preserve"> – </w:t>
      </w:r>
      <w:r w:rsidR="006E3385" w:rsidRPr="006A18E0">
        <w:rPr>
          <w:rFonts w:ascii="Trebuchet MS" w:eastAsia="Calibri" w:hAnsi="Trebuchet MS" w:cs="Times New Roman"/>
        </w:rPr>
        <w:t xml:space="preserve">teren </w:t>
      </w:r>
      <w:r w:rsidR="001D4E40">
        <w:rPr>
          <w:rFonts w:ascii="Trebuchet MS" w:eastAsia="Calibri" w:hAnsi="Trebuchet MS" w:cs="Times New Roman"/>
        </w:rPr>
        <w:t xml:space="preserve">situat </w:t>
      </w:r>
      <w:r w:rsidR="006E3385" w:rsidRPr="006A18E0">
        <w:rPr>
          <w:rFonts w:ascii="Trebuchet MS" w:hAnsi="Trebuchet MS" w:cs="Times New Roman"/>
        </w:rPr>
        <w:t xml:space="preserve"> în </w:t>
      </w:r>
      <w:r w:rsidR="001D4E40">
        <w:rPr>
          <w:rFonts w:ascii="Trebuchet MS" w:hAnsi="Trebuchet MS" w:cs="Times New Roman"/>
        </w:rPr>
        <w:t>intravilanul</w:t>
      </w:r>
      <w:r w:rsidR="006E3385" w:rsidRPr="006A18E0">
        <w:rPr>
          <w:rFonts w:ascii="Trebuchet MS" w:hAnsi="Trebuchet MS" w:cs="Times New Roman"/>
        </w:rPr>
        <w:t xml:space="preserve"> </w:t>
      </w:r>
      <w:r w:rsidR="006B43F2">
        <w:rPr>
          <w:rFonts w:ascii="Trebuchet MS" w:hAnsi="Trebuchet MS" w:cs="Times New Roman"/>
        </w:rPr>
        <w:t>localității Cristian</w:t>
      </w:r>
      <w:r w:rsidR="006E3385" w:rsidRPr="006A18E0">
        <w:rPr>
          <w:rFonts w:ascii="Trebuchet MS" w:hAnsi="Trebuchet MS" w:cs="Times New Roman"/>
        </w:rPr>
        <w:t>,</w:t>
      </w:r>
      <w:r w:rsidR="001D4E40">
        <w:rPr>
          <w:rFonts w:ascii="Trebuchet MS" w:hAnsi="Trebuchet MS" w:cs="Times New Roman"/>
        </w:rPr>
        <w:t xml:space="preserve"> </w:t>
      </w:r>
      <w:r w:rsidR="006B43F2">
        <w:rPr>
          <w:rFonts w:ascii="Trebuchet MS" w:hAnsi="Trebuchet MS" w:cs="Times New Roman"/>
        </w:rPr>
        <w:t xml:space="preserve">folosința actuală arabil, destinații admise </w:t>
      </w:r>
      <w:r w:rsidR="001D4E40">
        <w:rPr>
          <w:rFonts w:ascii="Trebuchet MS" w:hAnsi="Trebuchet MS" w:cs="Times New Roman"/>
        </w:rPr>
        <w:t xml:space="preserve">zona </w:t>
      </w:r>
      <w:r w:rsidR="006B43F2">
        <w:rPr>
          <w:rFonts w:ascii="Trebuchet MS" w:hAnsi="Trebuchet MS" w:cs="Times New Roman"/>
        </w:rPr>
        <w:t>pentru unități industriale, servicii, depozite nepoluante, construcții aferente activităților de industrie mică nepoluante, servii, sedii administrative, depozite, comerț, alimentație publică, spații verzi, servicii diverse, nepoluante,</w:t>
      </w:r>
      <w:r w:rsidR="001D4E40">
        <w:rPr>
          <w:rFonts w:ascii="Trebuchet MS" w:hAnsi="Trebuchet MS" w:cs="Times New Roman"/>
        </w:rPr>
        <w:t xml:space="preserve"> </w:t>
      </w:r>
      <w:r w:rsidR="006E3385" w:rsidRPr="006A18E0">
        <w:rPr>
          <w:rFonts w:ascii="Trebuchet MS" w:hAnsi="Trebuchet MS" w:cs="Times New Roman"/>
        </w:rPr>
        <w:t xml:space="preserve">conform certificatului de urbanism emis de Primăria </w:t>
      </w:r>
      <w:r w:rsidR="006B43F2">
        <w:rPr>
          <w:rFonts w:ascii="Trebuchet MS" w:hAnsi="Trebuchet MS" w:cs="Times New Roman"/>
        </w:rPr>
        <w:t>localității Cristian</w:t>
      </w:r>
      <w:r w:rsidR="006E3385" w:rsidRPr="006A18E0">
        <w:rPr>
          <w:rFonts w:ascii="Trebuchet MS" w:hAnsi="Trebuchet MS" w:cs="Times New Roman"/>
        </w:rPr>
        <w:t>.</w:t>
      </w:r>
    </w:p>
    <w:p w:rsidR="00564170" w:rsidRPr="006A18E0" w:rsidRDefault="00564170" w:rsidP="00AD5DD8">
      <w:pPr>
        <w:autoSpaceDE w:val="0"/>
        <w:autoSpaceDN w:val="0"/>
        <w:adjustRightInd w:val="0"/>
        <w:spacing w:after="0" w:line="360" w:lineRule="auto"/>
        <w:jc w:val="both"/>
        <w:rPr>
          <w:rFonts w:ascii="Trebuchet MS" w:hAnsi="Trebuchet MS" w:cs="Times New Roman"/>
        </w:rPr>
      </w:pPr>
      <w:r w:rsidRPr="006A18E0">
        <w:rPr>
          <w:rFonts w:ascii="Trebuchet MS" w:hAnsi="Trebuchet MS" w:cs="Times New Roman"/>
          <w:b/>
        </w:rPr>
        <w:t>b) bogăția, disponibilitatea, calitatea și capacitatea de</w:t>
      </w:r>
      <w:r w:rsidRPr="006A18E0">
        <w:rPr>
          <w:rFonts w:ascii="Trebuchet MS" w:hAnsi="Trebuchet MS" w:cs="Times New Roman"/>
        </w:rPr>
        <w:t xml:space="preserve"> </w:t>
      </w:r>
      <w:r w:rsidRPr="006A18E0">
        <w:rPr>
          <w:rFonts w:ascii="Trebuchet MS" w:hAnsi="Trebuchet MS" w:cs="Times New Roman"/>
          <w:b/>
        </w:rPr>
        <w:t>regenerare relative ale resurselor naturale, inclusiv solul, terenurile, apă și biodiversitatea, din zonă și din subteranul acesteia:</w:t>
      </w:r>
      <w:r w:rsidRPr="006A18E0">
        <w:rPr>
          <w:rFonts w:ascii="Trebuchet MS" w:hAnsi="Trebuchet MS" w:cs="Times New Roman"/>
        </w:rPr>
        <w:t xml:space="preserve"> </w:t>
      </w:r>
      <w:r w:rsidR="006E3385" w:rsidRPr="006A18E0">
        <w:rPr>
          <w:rFonts w:ascii="Trebuchet MS" w:hAnsi="Trebuchet MS" w:cs="Times New Roman"/>
        </w:rPr>
        <w:t>nu este cazul</w:t>
      </w:r>
    </w:p>
    <w:p w:rsidR="00564170" w:rsidRPr="006A18E0" w:rsidRDefault="00564170" w:rsidP="00AD5DD8">
      <w:pPr>
        <w:spacing w:after="0" w:line="360" w:lineRule="auto"/>
        <w:jc w:val="both"/>
        <w:rPr>
          <w:rFonts w:ascii="Trebuchet MS" w:eastAsia="Calibri" w:hAnsi="Trebuchet MS" w:cs="Times New Roman"/>
          <w:b/>
        </w:rPr>
      </w:pPr>
      <w:r w:rsidRPr="006A18E0">
        <w:rPr>
          <w:rFonts w:ascii="Trebuchet MS" w:eastAsia="Calibri" w:hAnsi="Trebuchet MS" w:cs="Times New Roman"/>
          <w:b/>
        </w:rPr>
        <w:lastRenderedPageBreak/>
        <w:t xml:space="preserve">c) capacitatea de absorbţie a mediului natural, acordându-se o atenţie specială următoarelor zone: </w:t>
      </w:r>
    </w:p>
    <w:p w:rsidR="00564170" w:rsidRPr="006A18E0" w:rsidRDefault="00564170" w:rsidP="003B1F02">
      <w:pPr>
        <w:pStyle w:val="Listparagraf"/>
        <w:numPr>
          <w:ilvl w:val="0"/>
          <w:numId w:val="1"/>
        </w:numPr>
        <w:autoSpaceDE w:val="0"/>
        <w:autoSpaceDN w:val="0"/>
        <w:adjustRightInd w:val="0"/>
        <w:spacing w:after="0" w:line="360" w:lineRule="auto"/>
        <w:jc w:val="both"/>
        <w:rPr>
          <w:rFonts w:ascii="Trebuchet MS" w:eastAsia="Calibri" w:hAnsi="Trebuchet MS" w:cs="Times New Roman"/>
          <w:lang w:val="ro-RO"/>
        </w:rPr>
      </w:pPr>
      <w:r w:rsidRPr="006A18E0">
        <w:rPr>
          <w:rFonts w:ascii="Trebuchet MS" w:hAnsi="Trebuchet MS" w:cs="Times New Roman"/>
          <w:b/>
          <w:lang w:val="ro-RO"/>
        </w:rPr>
        <w:t>zone umede, zone riverane, guri ale râurilor:</w:t>
      </w:r>
      <w:r w:rsidRPr="006A18E0">
        <w:rPr>
          <w:rFonts w:ascii="Trebuchet MS" w:eastAsia="Calibri" w:hAnsi="Trebuchet MS" w:cs="Times New Roman"/>
          <w:lang w:val="ro-RO"/>
        </w:rPr>
        <w:t xml:space="preserve"> </w:t>
      </w:r>
      <w:r w:rsidR="0081143A" w:rsidRPr="006A18E0">
        <w:rPr>
          <w:rFonts w:ascii="Trebuchet MS" w:eastAsia="Calibri" w:hAnsi="Trebuchet MS" w:cs="Times New Roman"/>
          <w:lang w:val="ro-RO"/>
        </w:rPr>
        <w:t>proiectul nu se implementează în astfel de zone</w:t>
      </w:r>
      <w:r w:rsidRPr="006A18E0">
        <w:rPr>
          <w:rFonts w:ascii="Trebuchet MS" w:eastAsia="Calibri" w:hAnsi="Trebuchet MS" w:cs="Times New Roman"/>
          <w:lang w:val="ro-RO"/>
        </w:rPr>
        <w:t>;</w:t>
      </w:r>
    </w:p>
    <w:p w:rsidR="00564170" w:rsidRPr="006A18E0" w:rsidRDefault="00564170" w:rsidP="003B1F02">
      <w:pPr>
        <w:pStyle w:val="Listparagraf"/>
        <w:numPr>
          <w:ilvl w:val="0"/>
          <w:numId w:val="1"/>
        </w:numPr>
        <w:autoSpaceDE w:val="0"/>
        <w:autoSpaceDN w:val="0"/>
        <w:adjustRightInd w:val="0"/>
        <w:spacing w:after="0" w:line="360" w:lineRule="auto"/>
        <w:jc w:val="both"/>
        <w:rPr>
          <w:rFonts w:ascii="Trebuchet MS" w:eastAsia="Calibri" w:hAnsi="Trebuchet MS" w:cs="Times New Roman"/>
          <w:lang w:val="ro-RO"/>
        </w:rPr>
      </w:pPr>
      <w:r w:rsidRPr="006A18E0">
        <w:rPr>
          <w:rFonts w:ascii="Trebuchet MS" w:hAnsi="Trebuchet MS" w:cs="Times New Roman"/>
          <w:b/>
          <w:lang w:val="ro-RO"/>
        </w:rPr>
        <w:t>zone costiere și mediul marin:</w:t>
      </w:r>
      <w:r w:rsidRPr="006A18E0">
        <w:rPr>
          <w:rFonts w:ascii="Trebuchet MS" w:hAnsi="Trebuchet MS" w:cs="Times New Roman"/>
          <w:lang w:val="ro-RO"/>
        </w:rPr>
        <w:t xml:space="preserve"> </w:t>
      </w:r>
      <w:r w:rsidRPr="006A18E0">
        <w:rPr>
          <w:rFonts w:ascii="Trebuchet MS" w:eastAsia="Calibri" w:hAnsi="Trebuchet MS" w:cs="Times New Roman"/>
          <w:lang w:val="ro-RO"/>
        </w:rPr>
        <w:t>nu este cazul;</w:t>
      </w:r>
    </w:p>
    <w:p w:rsidR="00564170" w:rsidRPr="006A18E0" w:rsidRDefault="00564170" w:rsidP="003B1F02">
      <w:pPr>
        <w:pStyle w:val="Listparagraf"/>
        <w:numPr>
          <w:ilvl w:val="0"/>
          <w:numId w:val="1"/>
        </w:numPr>
        <w:autoSpaceDE w:val="0"/>
        <w:autoSpaceDN w:val="0"/>
        <w:adjustRightInd w:val="0"/>
        <w:spacing w:after="0" w:line="360" w:lineRule="auto"/>
        <w:jc w:val="both"/>
        <w:rPr>
          <w:rFonts w:ascii="Trebuchet MS" w:eastAsia="Calibri" w:hAnsi="Trebuchet MS" w:cs="Times New Roman"/>
          <w:lang w:val="ro-RO"/>
        </w:rPr>
      </w:pPr>
      <w:r w:rsidRPr="006A18E0">
        <w:rPr>
          <w:rFonts w:ascii="Trebuchet MS" w:hAnsi="Trebuchet MS" w:cs="Times New Roman"/>
          <w:b/>
          <w:lang w:val="ro-RO"/>
        </w:rPr>
        <w:t xml:space="preserve">zonele montane şi forestiere: </w:t>
      </w:r>
      <w:r w:rsidRPr="006A18E0">
        <w:rPr>
          <w:rFonts w:ascii="Trebuchet MS" w:eastAsia="Calibri" w:hAnsi="Trebuchet MS" w:cs="Times New Roman"/>
          <w:lang w:val="ro-RO"/>
        </w:rPr>
        <w:t>nu este cazul;</w:t>
      </w:r>
    </w:p>
    <w:p w:rsidR="00564170" w:rsidRPr="006A18E0" w:rsidRDefault="00564170" w:rsidP="003B1F02">
      <w:pPr>
        <w:pStyle w:val="Listparagraf"/>
        <w:numPr>
          <w:ilvl w:val="0"/>
          <w:numId w:val="1"/>
        </w:numPr>
        <w:autoSpaceDE w:val="0"/>
        <w:autoSpaceDN w:val="0"/>
        <w:adjustRightInd w:val="0"/>
        <w:spacing w:after="0" w:line="360" w:lineRule="auto"/>
        <w:jc w:val="both"/>
        <w:rPr>
          <w:rFonts w:ascii="Trebuchet MS" w:eastAsia="Calibri" w:hAnsi="Trebuchet MS" w:cs="Times New Roman"/>
          <w:lang w:val="ro-RO"/>
        </w:rPr>
      </w:pPr>
      <w:r w:rsidRPr="006A18E0">
        <w:rPr>
          <w:rFonts w:ascii="Trebuchet MS" w:hAnsi="Trebuchet MS" w:cs="Times New Roman"/>
          <w:b/>
          <w:lang w:val="ro-RO"/>
        </w:rPr>
        <w:t xml:space="preserve">arii naturale protejate de interes național, comunitar, internațional: </w:t>
      </w:r>
      <w:r w:rsidRPr="006A18E0">
        <w:rPr>
          <w:rFonts w:ascii="Trebuchet MS" w:eastAsia="Calibri" w:hAnsi="Trebuchet MS" w:cs="Times New Roman"/>
          <w:lang w:val="ro-RO"/>
        </w:rPr>
        <w:t xml:space="preserve">nu este </w:t>
      </w:r>
      <w:r w:rsidR="0081143A" w:rsidRPr="006A18E0">
        <w:rPr>
          <w:rFonts w:ascii="Trebuchet MS" w:eastAsia="Calibri" w:hAnsi="Trebuchet MS" w:cs="Times New Roman"/>
          <w:lang w:val="ro-RO"/>
        </w:rPr>
        <w:t>inclus în arii naturale protejate</w:t>
      </w:r>
      <w:r w:rsidRPr="006A18E0">
        <w:rPr>
          <w:rFonts w:ascii="Trebuchet MS" w:eastAsia="Calibri" w:hAnsi="Trebuchet MS" w:cs="Times New Roman"/>
          <w:lang w:val="ro-RO"/>
        </w:rPr>
        <w:t>;</w:t>
      </w:r>
    </w:p>
    <w:p w:rsidR="00564170" w:rsidRPr="006A18E0" w:rsidRDefault="00564170" w:rsidP="0006536B">
      <w:pPr>
        <w:pStyle w:val="Listparagraf"/>
        <w:numPr>
          <w:ilvl w:val="0"/>
          <w:numId w:val="12"/>
        </w:numPr>
        <w:autoSpaceDE w:val="0"/>
        <w:autoSpaceDN w:val="0"/>
        <w:adjustRightInd w:val="0"/>
        <w:spacing w:after="0" w:line="360" w:lineRule="auto"/>
        <w:ind w:left="284" w:hanging="284"/>
        <w:jc w:val="both"/>
        <w:rPr>
          <w:rFonts w:ascii="Trebuchet MS" w:eastAsia="Calibri" w:hAnsi="Trebuchet MS" w:cs="Times New Roman"/>
        </w:rPr>
      </w:pPr>
      <w:r w:rsidRPr="006A18E0">
        <w:rPr>
          <w:rFonts w:ascii="Trebuchet MS" w:hAnsi="Trebuchet MS" w:cs="Times New Roman"/>
          <w:b/>
        </w:rPr>
        <w:t>zone clasificate sau protejate conform legislaţiei în vigoare:</w:t>
      </w:r>
      <w:r w:rsidR="00976FC4" w:rsidRPr="006A18E0">
        <w:rPr>
          <w:rFonts w:ascii="Trebuchet MS" w:hAnsi="Trebuchet MS" w:cs="Times New Roman"/>
        </w:rPr>
        <w:t xml:space="preserv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5454B7">
        <w:rPr>
          <w:rFonts w:ascii="Trebuchet MS" w:hAnsi="Trebuchet MS" w:cs="Times New Roman"/>
        </w:rPr>
        <w:t>nu este cazul</w:t>
      </w:r>
      <w:r w:rsidRPr="006A18E0">
        <w:rPr>
          <w:rFonts w:ascii="Trebuchet MS" w:eastAsia="Calibri" w:hAnsi="Trebuchet MS" w:cs="Times New Roman"/>
        </w:rPr>
        <w:t>;</w:t>
      </w:r>
    </w:p>
    <w:p w:rsidR="00564170" w:rsidRPr="006A18E0" w:rsidRDefault="00564170" w:rsidP="003B1F02">
      <w:pPr>
        <w:pStyle w:val="Listparagraf"/>
        <w:numPr>
          <w:ilvl w:val="0"/>
          <w:numId w:val="12"/>
        </w:numPr>
        <w:autoSpaceDE w:val="0"/>
        <w:autoSpaceDN w:val="0"/>
        <w:adjustRightInd w:val="0"/>
        <w:spacing w:after="0" w:line="360" w:lineRule="auto"/>
        <w:jc w:val="both"/>
        <w:rPr>
          <w:rFonts w:ascii="Trebuchet MS" w:eastAsia="Calibri" w:hAnsi="Trebuchet MS" w:cs="Times New Roman"/>
          <w:lang w:val="ro-RO"/>
        </w:rPr>
      </w:pPr>
      <w:r w:rsidRPr="006A18E0">
        <w:rPr>
          <w:rFonts w:ascii="Trebuchet MS" w:hAnsi="Trebuchet MS" w:cs="Times New Roman"/>
          <w:b/>
          <w:lang w:val="ro-RO"/>
        </w:rPr>
        <w:t>zonele în care au existat deja cazuri de nerespectare a standardelor de calitate a mediului:</w:t>
      </w:r>
      <w:r w:rsidRPr="006A18E0">
        <w:rPr>
          <w:rFonts w:ascii="Trebuchet MS" w:eastAsia="Calibri" w:hAnsi="Trebuchet MS" w:cs="Times New Roman"/>
          <w:lang w:val="ro-RO"/>
        </w:rPr>
        <w:t xml:space="preserve"> nu este </w:t>
      </w:r>
      <w:r w:rsidR="009040E8" w:rsidRPr="006A18E0">
        <w:rPr>
          <w:rFonts w:ascii="Trebuchet MS" w:eastAsia="Calibri" w:hAnsi="Trebuchet MS" w:cs="Times New Roman"/>
          <w:lang w:val="ro-RO"/>
        </w:rPr>
        <w:t>amplasat într-o zonă de protecție specială sau într-o arie în care standardele de calitate a mediului, stabilite prin legislație au fost depășite</w:t>
      </w:r>
      <w:r w:rsidRPr="006A18E0">
        <w:rPr>
          <w:rFonts w:ascii="Trebuchet MS" w:eastAsia="Calibri" w:hAnsi="Trebuchet MS" w:cs="Times New Roman"/>
          <w:lang w:val="ro-RO"/>
        </w:rPr>
        <w:t>;</w:t>
      </w:r>
    </w:p>
    <w:p w:rsidR="00564170" w:rsidRPr="006A18E0" w:rsidRDefault="00564170" w:rsidP="003B1F02">
      <w:pPr>
        <w:pStyle w:val="Listparagraf"/>
        <w:numPr>
          <w:ilvl w:val="0"/>
          <w:numId w:val="12"/>
        </w:numPr>
        <w:autoSpaceDE w:val="0"/>
        <w:autoSpaceDN w:val="0"/>
        <w:adjustRightInd w:val="0"/>
        <w:spacing w:after="0" w:line="360" w:lineRule="auto"/>
        <w:jc w:val="both"/>
        <w:rPr>
          <w:rFonts w:ascii="Trebuchet MS" w:eastAsia="Calibri" w:hAnsi="Trebuchet MS" w:cs="Times New Roman"/>
          <w:lang w:val="ro-RO"/>
        </w:rPr>
      </w:pPr>
      <w:r w:rsidRPr="006A18E0">
        <w:rPr>
          <w:rFonts w:ascii="Trebuchet MS" w:hAnsi="Trebuchet MS" w:cs="Times New Roman"/>
          <w:b/>
          <w:lang w:val="ro-RO"/>
        </w:rPr>
        <w:t xml:space="preserve">zonele cu o densitate mare a populaţiei: </w:t>
      </w:r>
      <w:r w:rsidRPr="006A18E0">
        <w:rPr>
          <w:rFonts w:ascii="Trebuchet MS" w:eastAsia="Calibri" w:hAnsi="Trebuchet MS" w:cs="Times New Roman"/>
          <w:lang w:val="ro-RO"/>
        </w:rPr>
        <w:t>nu este cazul;</w:t>
      </w:r>
    </w:p>
    <w:p w:rsidR="00564170" w:rsidRPr="006A18E0" w:rsidRDefault="00564170" w:rsidP="003B1F02">
      <w:pPr>
        <w:pStyle w:val="Listparagraf"/>
        <w:numPr>
          <w:ilvl w:val="0"/>
          <w:numId w:val="12"/>
        </w:numPr>
        <w:autoSpaceDE w:val="0"/>
        <w:autoSpaceDN w:val="0"/>
        <w:adjustRightInd w:val="0"/>
        <w:spacing w:after="0" w:line="360" w:lineRule="auto"/>
        <w:jc w:val="both"/>
        <w:rPr>
          <w:rFonts w:ascii="Trebuchet MS" w:eastAsia="Calibri" w:hAnsi="Trebuchet MS" w:cs="Times New Roman"/>
          <w:lang w:val="ro-RO"/>
        </w:rPr>
      </w:pPr>
      <w:r w:rsidRPr="006A18E0">
        <w:rPr>
          <w:rFonts w:ascii="Trebuchet MS" w:hAnsi="Trebuchet MS" w:cs="Times New Roman"/>
          <w:b/>
          <w:lang w:val="ro-RO"/>
        </w:rPr>
        <w:t>peisaje şi situri importante din punct de vedere istoric, cultural sau arheologic:</w:t>
      </w:r>
      <w:r w:rsidRPr="006A18E0">
        <w:rPr>
          <w:rFonts w:ascii="Trebuchet MS" w:eastAsia="Calibri" w:hAnsi="Trebuchet MS" w:cs="Times New Roman"/>
          <w:lang w:val="ro-RO"/>
        </w:rPr>
        <w:t xml:space="preserve"> nu este cazul.</w:t>
      </w:r>
    </w:p>
    <w:p w:rsidR="00564170" w:rsidRPr="006A18E0" w:rsidRDefault="00564170" w:rsidP="00AD5DD8">
      <w:pPr>
        <w:spacing w:after="0" w:line="360" w:lineRule="auto"/>
        <w:rPr>
          <w:rFonts w:ascii="Trebuchet MS" w:eastAsia="Calibri" w:hAnsi="Trebuchet MS" w:cs="Times New Roman"/>
        </w:rPr>
      </w:pPr>
      <w:r w:rsidRPr="006A18E0">
        <w:rPr>
          <w:rFonts w:ascii="Trebuchet MS" w:eastAsia="Calibri" w:hAnsi="Trebuchet MS" w:cs="Times New Roman"/>
          <w:b/>
          <w:bCs/>
        </w:rPr>
        <w:t>3. Tipurile și caracteristicile impactului potenţial</w:t>
      </w:r>
      <w:r w:rsidR="00C06E81" w:rsidRPr="006A18E0">
        <w:rPr>
          <w:rFonts w:ascii="Trebuchet MS" w:eastAsia="Calibri" w:hAnsi="Trebuchet MS" w:cs="Times New Roman"/>
          <w:b/>
          <w:bCs/>
        </w:rPr>
        <w:t>:</w:t>
      </w:r>
      <w:r w:rsidRPr="006A18E0">
        <w:rPr>
          <w:rFonts w:ascii="Trebuchet MS" w:eastAsia="Calibri" w:hAnsi="Trebuchet MS" w:cs="Times New Roman"/>
        </w:rPr>
        <w:t xml:space="preserve"> </w:t>
      </w:r>
    </w:p>
    <w:p w:rsidR="00564170" w:rsidRPr="006A18E0" w:rsidRDefault="00564170" w:rsidP="003B1F02">
      <w:pPr>
        <w:pStyle w:val="Listparagraf"/>
        <w:numPr>
          <w:ilvl w:val="1"/>
          <w:numId w:val="10"/>
        </w:numPr>
        <w:autoSpaceDE w:val="0"/>
        <w:autoSpaceDN w:val="0"/>
        <w:adjustRightInd w:val="0"/>
        <w:spacing w:after="0" w:line="360" w:lineRule="auto"/>
        <w:ind w:left="567" w:hanging="283"/>
        <w:jc w:val="both"/>
        <w:rPr>
          <w:rFonts w:ascii="Trebuchet MS" w:eastAsia="Calibri" w:hAnsi="Trebuchet MS" w:cs="Times New Roman"/>
          <w:b/>
        </w:rPr>
      </w:pPr>
      <w:r w:rsidRPr="006A18E0">
        <w:rPr>
          <w:rFonts w:ascii="Trebuchet MS" w:eastAsia="Calibri" w:hAnsi="Trebuchet MS" w:cs="Times New Roman"/>
          <w:b/>
        </w:rPr>
        <w:t>importanța și extinderea spațială a impactului:</w:t>
      </w:r>
      <w:r w:rsidRPr="006A18E0">
        <w:rPr>
          <w:rFonts w:ascii="Trebuchet MS" w:eastAsia="Calibri" w:hAnsi="Trebuchet MS" w:cs="Times New Roman"/>
        </w:rPr>
        <w:t xml:space="preserve"> </w:t>
      </w:r>
      <w:r w:rsidR="007720B5" w:rsidRPr="006A18E0">
        <w:rPr>
          <w:rFonts w:ascii="Trebuchet MS" w:hAnsi="Trebuchet MS" w:cs="Times New Roman"/>
        </w:rPr>
        <w:t>local, redus în perioada de execuție;</w:t>
      </w:r>
      <w:r w:rsidRPr="006A18E0">
        <w:rPr>
          <w:rFonts w:ascii="Trebuchet MS" w:eastAsia="Calibri" w:hAnsi="Trebuchet MS" w:cs="Times New Roman"/>
        </w:rPr>
        <w:t xml:space="preserve"> </w:t>
      </w:r>
    </w:p>
    <w:p w:rsidR="00564170" w:rsidRPr="006A18E0" w:rsidRDefault="00564170" w:rsidP="003B1F02">
      <w:pPr>
        <w:pStyle w:val="Listparagraf"/>
        <w:numPr>
          <w:ilvl w:val="1"/>
          <w:numId w:val="10"/>
        </w:numPr>
        <w:autoSpaceDE w:val="0"/>
        <w:autoSpaceDN w:val="0"/>
        <w:adjustRightInd w:val="0"/>
        <w:spacing w:after="0" w:line="360" w:lineRule="auto"/>
        <w:ind w:left="567" w:hanging="283"/>
        <w:jc w:val="both"/>
        <w:rPr>
          <w:rFonts w:ascii="Trebuchet MS" w:eastAsia="Calibri" w:hAnsi="Trebuchet MS" w:cs="Times New Roman"/>
        </w:rPr>
      </w:pPr>
      <w:r w:rsidRPr="006A18E0">
        <w:rPr>
          <w:rFonts w:ascii="Trebuchet MS" w:hAnsi="Trebuchet MS" w:cs="Times New Roman"/>
          <w:b/>
        </w:rPr>
        <w:t xml:space="preserve">natura impactului: </w:t>
      </w:r>
      <w:r w:rsidR="009040E8" w:rsidRPr="006A18E0">
        <w:rPr>
          <w:rFonts w:ascii="Trebuchet MS" w:eastAsia="Calibri" w:hAnsi="Trebuchet MS" w:cs="Times New Roman"/>
        </w:rPr>
        <w:t>pozitiv, direct, local</w:t>
      </w:r>
      <w:r w:rsidRPr="006A18E0">
        <w:rPr>
          <w:rFonts w:ascii="Trebuchet MS" w:eastAsia="Calibri" w:hAnsi="Trebuchet MS" w:cs="Times New Roman"/>
        </w:rPr>
        <w:t>;</w:t>
      </w:r>
    </w:p>
    <w:p w:rsidR="00564170" w:rsidRPr="006A18E0" w:rsidRDefault="00564170" w:rsidP="003B1F02">
      <w:pPr>
        <w:pStyle w:val="Listparagraf"/>
        <w:numPr>
          <w:ilvl w:val="1"/>
          <w:numId w:val="10"/>
        </w:numPr>
        <w:autoSpaceDE w:val="0"/>
        <w:autoSpaceDN w:val="0"/>
        <w:adjustRightInd w:val="0"/>
        <w:spacing w:after="0" w:line="360" w:lineRule="auto"/>
        <w:ind w:left="567" w:hanging="283"/>
        <w:jc w:val="both"/>
        <w:rPr>
          <w:rFonts w:ascii="Trebuchet MS" w:eastAsia="Calibri" w:hAnsi="Trebuchet MS" w:cs="Times New Roman"/>
        </w:rPr>
      </w:pPr>
      <w:r w:rsidRPr="006A18E0">
        <w:rPr>
          <w:rFonts w:ascii="Trebuchet MS" w:hAnsi="Trebuchet MS" w:cs="Times New Roman"/>
          <w:b/>
        </w:rPr>
        <w:t>natura transfrontalieră a impactului:</w:t>
      </w:r>
      <w:r w:rsidRPr="006A18E0">
        <w:rPr>
          <w:rFonts w:ascii="Trebuchet MS" w:eastAsia="Calibri" w:hAnsi="Trebuchet MS" w:cs="Times New Roman"/>
          <w:b/>
        </w:rPr>
        <w:t xml:space="preserve"> </w:t>
      </w:r>
      <w:r w:rsidRPr="006A18E0">
        <w:rPr>
          <w:rFonts w:ascii="Trebuchet MS" w:eastAsia="Calibri" w:hAnsi="Trebuchet MS" w:cs="Times New Roman"/>
        </w:rPr>
        <w:t xml:space="preserve">nu este cazul; </w:t>
      </w:r>
    </w:p>
    <w:p w:rsidR="00564170" w:rsidRPr="006A18E0" w:rsidRDefault="00564170" w:rsidP="003B1F02">
      <w:pPr>
        <w:pStyle w:val="Listparagraf"/>
        <w:numPr>
          <w:ilvl w:val="1"/>
          <w:numId w:val="10"/>
        </w:numPr>
        <w:autoSpaceDE w:val="0"/>
        <w:autoSpaceDN w:val="0"/>
        <w:adjustRightInd w:val="0"/>
        <w:spacing w:after="0" w:line="360" w:lineRule="auto"/>
        <w:ind w:left="567" w:hanging="283"/>
        <w:jc w:val="both"/>
        <w:rPr>
          <w:rFonts w:ascii="Trebuchet MS" w:eastAsia="Calibri" w:hAnsi="Trebuchet MS" w:cs="Times New Roman"/>
        </w:rPr>
      </w:pPr>
      <w:r w:rsidRPr="006A18E0">
        <w:rPr>
          <w:rFonts w:ascii="Trebuchet MS" w:hAnsi="Trebuchet MS" w:cs="Times New Roman"/>
          <w:b/>
        </w:rPr>
        <w:t xml:space="preserve">intensitatea și complexitatea impactului: </w:t>
      </w:r>
      <w:r w:rsidR="007720B5" w:rsidRPr="006A18E0">
        <w:rPr>
          <w:rFonts w:ascii="Trebuchet MS" w:hAnsi="Trebuchet MS" w:cs="Times New Roman"/>
        </w:rPr>
        <w:t xml:space="preserve">în perioada de execuție impactul asupra mediului este redus și temporar, </w:t>
      </w:r>
      <w:r w:rsidR="009040E8" w:rsidRPr="006A18E0">
        <w:rPr>
          <w:rFonts w:ascii="Trebuchet MS" w:hAnsi="Trebuchet MS" w:cs="Times New Roman"/>
        </w:rPr>
        <w:t>strict în zona amplasamentului lucrărilor propuse</w:t>
      </w:r>
      <w:r w:rsidR="007720B5" w:rsidRPr="006A18E0">
        <w:rPr>
          <w:rFonts w:ascii="Trebuchet MS" w:eastAsia="Calibri" w:hAnsi="Trebuchet MS" w:cs="Times New Roman"/>
        </w:rPr>
        <w:t>;</w:t>
      </w:r>
    </w:p>
    <w:p w:rsidR="00564170" w:rsidRPr="006A18E0" w:rsidRDefault="00564170" w:rsidP="003B1F02">
      <w:pPr>
        <w:pStyle w:val="Listparagraf"/>
        <w:numPr>
          <w:ilvl w:val="1"/>
          <w:numId w:val="10"/>
        </w:numPr>
        <w:autoSpaceDE w:val="0"/>
        <w:autoSpaceDN w:val="0"/>
        <w:adjustRightInd w:val="0"/>
        <w:spacing w:after="0" w:line="360" w:lineRule="auto"/>
        <w:ind w:left="567" w:hanging="283"/>
        <w:jc w:val="both"/>
        <w:rPr>
          <w:rFonts w:ascii="Trebuchet MS" w:eastAsia="Calibri" w:hAnsi="Trebuchet MS" w:cs="Times New Roman"/>
        </w:rPr>
      </w:pPr>
      <w:r w:rsidRPr="006A18E0">
        <w:rPr>
          <w:rFonts w:ascii="Trebuchet MS" w:hAnsi="Trebuchet MS" w:cs="Times New Roman"/>
          <w:b/>
        </w:rPr>
        <w:t>probabilitatea impactului</w:t>
      </w:r>
      <w:r w:rsidRPr="006A18E0">
        <w:rPr>
          <w:rFonts w:ascii="Trebuchet MS" w:eastAsia="Calibri" w:hAnsi="Trebuchet MS" w:cs="Times New Roman"/>
        </w:rPr>
        <w:t xml:space="preserve">  </w:t>
      </w:r>
      <w:r w:rsidR="00207EB3" w:rsidRPr="006A18E0">
        <w:rPr>
          <w:rFonts w:ascii="Trebuchet MS" w:hAnsi="Trebuchet MS" w:cs="Times New Roman"/>
        </w:rPr>
        <w:t>impact limitat, pe durata de execuție a lucrărilor, reversibil după finalizarea acestora</w:t>
      </w:r>
      <w:r w:rsidRPr="006A18E0">
        <w:rPr>
          <w:rFonts w:ascii="Trebuchet MS" w:eastAsia="Calibri" w:hAnsi="Trebuchet MS" w:cs="Times New Roman"/>
        </w:rPr>
        <w:t>;</w:t>
      </w:r>
    </w:p>
    <w:p w:rsidR="00564170" w:rsidRPr="006A18E0" w:rsidRDefault="00564170" w:rsidP="003B1F02">
      <w:pPr>
        <w:pStyle w:val="Listparagraf"/>
        <w:numPr>
          <w:ilvl w:val="1"/>
          <w:numId w:val="10"/>
        </w:numPr>
        <w:spacing w:after="0" w:line="360" w:lineRule="auto"/>
        <w:ind w:left="567" w:hanging="283"/>
        <w:jc w:val="both"/>
        <w:rPr>
          <w:rFonts w:ascii="Trebuchet MS" w:eastAsia="Calibri" w:hAnsi="Trebuchet MS" w:cs="Times New Roman"/>
        </w:rPr>
      </w:pPr>
      <w:r w:rsidRPr="006A18E0">
        <w:rPr>
          <w:rFonts w:ascii="Trebuchet MS" w:eastAsia="Calibri" w:hAnsi="Trebuchet MS" w:cs="Times New Roman"/>
          <w:b/>
        </w:rPr>
        <w:t xml:space="preserve">debutul, durata, frecvența și reversibilitatea preconizate ale impactului: </w:t>
      </w:r>
      <w:r w:rsidR="00207EB3" w:rsidRPr="006A18E0">
        <w:rPr>
          <w:rFonts w:ascii="Trebuchet MS" w:hAnsi="Trebuchet MS" w:cs="Times New Roman"/>
        </w:rPr>
        <w:t>impact redus pe perioada de realizare a proiectului</w:t>
      </w:r>
      <w:r w:rsidRPr="006A18E0">
        <w:rPr>
          <w:rFonts w:ascii="Trebuchet MS" w:eastAsia="Calibri" w:hAnsi="Trebuchet MS" w:cs="Times New Roman"/>
        </w:rPr>
        <w:t xml:space="preserve">;   </w:t>
      </w:r>
    </w:p>
    <w:p w:rsidR="00207EB3" w:rsidRPr="006A18E0" w:rsidRDefault="00564170" w:rsidP="003B1F02">
      <w:pPr>
        <w:pStyle w:val="Listparagraf"/>
        <w:numPr>
          <w:ilvl w:val="0"/>
          <w:numId w:val="11"/>
        </w:numPr>
        <w:spacing w:after="0" w:line="360" w:lineRule="auto"/>
        <w:ind w:left="567" w:hanging="141"/>
        <w:jc w:val="both"/>
        <w:rPr>
          <w:rFonts w:ascii="Trebuchet MS" w:hAnsi="Trebuchet MS" w:cs="Times New Roman"/>
        </w:rPr>
      </w:pPr>
      <w:r w:rsidRPr="006A18E0">
        <w:rPr>
          <w:rFonts w:ascii="Trebuchet MS" w:eastAsia="Calibri" w:hAnsi="Trebuchet MS" w:cs="Times New Roman"/>
          <w:b/>
        </w:rPr>
        <w:t xml:space="preserve">cumularea impactului cu impactul altor proiecte existente și/sau aprobate: </w:t>
      </w:r>
      <w:r w:rsidR="009040E8" w:rsidRPr="006A18E0">
        <w:rPr>
          <w:rFonts w:ascii="Trebuchet MS" w:eastAsia="Calibri" w:hAnsi="Trebuchet MS" w:cs="Times New Roman"/>
        </w:rPr>
        <w:t>nu este cazul</w:t>
      </w:r>
      <w:r w:rsidR="00207EB3" w:rsidRPr="006A18E0">
        <w:rPr>
          <w:rFonts w:ascii="Trebuchet MS" w:hAnsi="Trebuchet MS" w:cs="Times New Roman"/>
        </w:rPr>
        <w:t>;</w:t>
      </w:r>
    </w:p>
    <w:p w:rsidR="00564170" w:rsidRPr="006A18E0" w:rsidRDefault="00564170" w:rsidP="003B1F02">
      <w:pPr>
        <w:pStyle w:val="Listparagraf"/>
        <w:numPr>
          <w:ilvl w:val="1"/>
          <w:numId w:val="10"/>
        </w:numPr>
        <w:spacing w:after="0" w:line="360" w:lineRule="auto"/>
        <w:ind w:left="567" w:hanging="283"/>
        <w:jc w:val="both"/>
        <w:rPr>
          <w:rFonts w:ascii="Trebuchet MS" w:eastAsia="Calibri" w:hAnsi="Trebuchet MS" w:cs="Times New Roman"/>
          <w:b/>
        </w:rPr>
      </w:pPr>
      <w:r w:rsidRPr="006A18E0">
        <w:rPr>
          <w:rFonts w:ascii="Trebuchet MS" w:eastAsia="Calibri" w:hAnsi="Trebuchet MS" w:cs="Times New Roman"/>
          <w:b/>
        </w:rPr>
        <w:t xml:space="preserve">posibilitatea de reducere efectivă a impactului: </w:t>
      </w:r>
      <w:r w:rsidR="009040E8" w:rsidRPr="006A18E0">
        <w:rPr>
          <w:rFonts w:ascii="Trebuchet MS" w:eastAsia="Calibri" w:hAnsi="Trebuchet MS" w:cs="Times New Roman"/>
        </w:rPr>
        <w:t>prin utilizarea unor utilaje corespunzătoare, asigurarea materialelor absorbante în caz de scurgeri accidentale de uleiuri și carburanți</w:t>
      </w:r>
      <w:r w:rsidRPr="006A18E0">
        <w:rPr>
          <w:rFonts w:ascii="Trebuchet MS" w:eastAsia="Calibri" w:hAnsi="Trebuchet MS" w:cs="Times New Roman"/>
        </w:rPr>
        <w:t>.</w:t>
      </w:r>
      <w:r w:rsidRPr="006A18E0">
        <w:rPr>
          <w:rFonts w:ascii="Trebuchet MS" w:eastAsia="Calibri" w:hAnsi="Trebuchet MS" w:cs="Times New Roman"/>
          <w:b/>
        </w:rPr>
        <w:t xml:space="preserve">                                              </w:t>
      </w:r>
    </w:p>
    <w:p w:rsidR="00BC415E" w:rsidRDefault="00BC415E" w:rsidP="00AD5DD8">
      <w:pPr>
        <w:spacing w:after="0" w:line="360" w:lineRule="auto"/>
        <w:jc w:val="both"/>
        <w:rPr>
          <w:rFonts w:ascii="Trebuchet MS" w:eastAsia="Calibri" w:hAnsi="Trebuchet MS" w:cs="Times New Roman"/>
          <w:b/>
        </w:rPr>
      </w:pPr>
    </w:p>
    <w:p w:rsidR="005454B7" w:rsidRDefault="005454B7" w:rsidP="00AD5DD8">
      <w:pPr>
        <w:spacing w:after="0" w:line="360" w:lineRule="auto"/>
        <w:jc w:val="both"/>
        <w:rPr>
          <w:rFonts w:ascii="Trebuchet MS" w:eastAsia="Calibri" w:hAnsi="Trebuchet MS" w:cs="Times New Roman"/>
          <w:b/>
        </w:rPr>
      </w:pPr>
    </w:p>
    <w:p w:rsidR="005454B7" w:rsidRDefault="005454B7" w:rsidP="00AD5DD8">
      <w:pPr>
        <w:spacing w:after="0" w:line="360" w:lineRule="auto"/>
        <w:jc w:val="both"/>
        <w:rPr>
          <w:rFonts w:ascii="Trebuchet MS" w:eastAsia="Calibri" w:hAnsi="Trebuchet MS" w:cs="Times New Roman"/>
          <w:b/>
        </w:rPr>
      </w:pPr>
    </w:p>
    <w:p w:rsidR="005454B7" w:rsidRDefault="005454B7" w:rsidP="00AD5DD8">
      <w:pPr>
        <w:spacing w:after="0" w:line="360" w:lineRule="auto"/>
        <w:jc w:val="both"/>
        <w:rPr>
          <w:rFonts w:ascii="Trebuchet MS" w:eastAsia="Calibri" w:hAnsi="Trebuchet MS" w:cs="Times New Roman"/>
          <w:b/>
        </w:rPr>
      </w:pPr>
    </w:p>
    <w:p w:rsidR="00564170" w:rsidRPr="006A18E0" w:rsidRDefault="00564170" w:rsidP="00AD5DD8">
      <w:pPr>
        <w:spacing w:after="0" w:line="360" w:lineRule="auto"/>
        <w:jc w:val="both"/>
        <w:rPr>
          <w:rFonts w:ascii="Trebuchet MS" w:eastAsia="Calibri" w:hAnsi="Trebuchet MS" w:cs="Times New Roman"/>
        </w:rPr>
      </w:pPr>
      <w:r w:rsidRPr="006A18E0">
        <w:rPr>
          <w:rFonts w:ascii="Trebuchet MS" w:eastAsia="Calibri" w:hAnsi="Trebuchet MS" w:cs="Times New Roman"/>
          <w:b/>
        </w:rPr>
        <w:t>II. Motivele pe baza cărora s-a stabilit necesitatea neefectuării evaluării adecvate sunt următoarele</w:t>
      </w:r>
      <w:r w:rsidRPr="006A18E0">
        <w:rPr>
          <w:rFonts w:ascii="Trebuchet MS" w:eastAsia="Calibri" w:hAnsi="Trebuchet MS" w:cs="Times New Roman"/>
        </w:rPr>
        <w:t xml:space="preserve">: </w:t>
      </w:r>
    </w:p>
    <w:p w:rsidR="00564170" w:rsidRPr="006A18E0" w:rsidRDefault="00564170" w:rsidP="003B1F02">
      <w:pPr>
        <w:pStyle w:val="Listparagraf"/>
        <w:numPr>
          <w:ilvl w:val="0"/>
          <w:numId w:val="2"/>
        </w:numPr>
        <w:spacing w:after="0" w:line="360" w:lineRule="auto"/>
        <w:ind w:left="142" w:hanging="142"/>
        <w:jc w:val="both"/>
        <w:rPr>
          <w:rFonts w:ascii="Trebuchet MS" w:eastAsia="Times New Roman" w:hAnsi="Trebuchet MS" w:cs="Times New Roman"/>
          <w:lang w:eastAsia="ro-RO"/>
        </w:rPr>
      </w:pPr>
      <w:r w:rsidRPr="006A18E0">
        <w:rPr>
          <w:rFonts w:ascii="Trebuchet MS" w:eastAsia="Times New Roman" w:hAnsi="Trebuchet MS" w:cs="Times New Roman"/>
          <w:lang w:eastAsia="ro-RO"/>
        </w:rPr>
        <w:t>proiectul propus nu intră sub incidenţa art. 28 din O.U.G. nr. 57/2007 privind regimul ariilor naturale protejate, conservarea habitatelor naturale, a florei şi faunei sălbatice, aprobată cu modificări şi completări prin Legea nr. 49/2011, cu modificările şi completările ulterioare.</w:t>
      </w:r>
    </w:p>
    <w:p w:rsidR="00564170" w:rsidRPr="006A18E0" w:rsidRDefault="00564170" w:rsidP="00AD5DD8">
      <w:pPr>
        <w:pStyle w:val="Listparagraf"/>
        <w:spacing w:after="0" w:line="360" w:lineRule="auto"/>
        <w:ind w:left="420"/>
        <w:jc w:val="both"/>
        <w:rPr>
          <w:rFonts w:ascii="Trebuchet MS" w:eastAsia="Times New Roman" w:hAnsi="Trebuchet MS" w:cs="Times New Roman"/>
          <w:lang w:val="ro-RO" w:eastAsia="ro-RO"/>
        </w:rPr>
      </w:pPr>
    </w:p>
    <w:p w:rsidR="00564170" w:rsidRPr="006A18E0" w:rsidRDefault="00564170" w:rsidP="00AD5DD8">
      <w:pPr>
        <w:spacing w:after="0" w:line="360" w:lineRule="auto"/>
        <w:jc w:val="both"/>
        <w:rPr>
          <w:rFonts w:ascii="Trebuchet MS" w:eastAsia="Calibri" w:hAnsi="Trebuchet MS" w:cs="Times New Roman"/>
        </w:rPr>
      </w:pPr>
      <w:r w:rsidRPr="006A18E0">
        <w:rPr>
          <w:rFonts w:ascii="Trebuchet MS" w:eastAsia="Calibri" w:hAnsi="Trebuchet MS" w:cs="Times New Roman"/>
          <w:b/>
        </w:rPr>
        <w:t>III. Motivele pe baza cărora s-a stabilit necesitatea neefectuării evaluării impactului asupra corpurilor de apă</w:t>
      </w:r>
      <w:r w:rsidRPr="006A18E0">
        <w:rPr>
          <w:rFonts w:ascii="Trebuchet MS" w:eastAsia="Calibri" w:hAnsi="Trebuchet MS" w:cs="Times New Roman"/>
        </w:rPr>
        <w:t xml:space="preserve">: </w:t>
      </w:r>
    </w:p>
    <w:p w:rsidR="00D16A30" w:rsidRPr="00167070" w:rsidRDefault="00D16A30" w:rsidP="003B1F02">
      <w:pPr>
        <w:pStyle w:val="Listparagraf"/>
        <w:numPr>
          <w:ilvl w:val="0"/>
          <w:numId w:val="13"/>
        </w:numPr>
        <w:spacing w:after="0" w:line="360" w:lineRule="auto"/>
        <w:ind w:left="284" w:hanging="284"/>
        <w:jc w:val="both"/>
        <w:rPr>
          <w:rFonts w:ascii="Trebuchet MS" w:eastAsia="Times New Roman" w:hAnsi="Trebuchet MS" w:cs="Times New Roman"/>
          <w:lang w:eastAsia="ro-RO"/>
        </w:rPr>
      </w:pPr>
      <w:r w:rsidRPr="00167070">
        <w:rPr>
          <w:rFonts w:ascii="Trebuchet MS" w:eastAsia="Times New Roman" w:hAnsi="Trebuchet MS" w:cs="Times New Roman"/>
          <w:lang w:eastAsia="ro-RO"/>
        </w:rPr>
        <w:t xml:space="preserve">proiectul propus </w:t>
      </w:r>
      <w:r w:rsidRPr="00167070">
        <w:rPr>
          <w:rFonts w:ascii="Trebuchet MS" w:eastAsia="Times New Roman" w:hAnsi="Trebuchet MS" w:cs="Times New Roman"/>
          <w:b/>
          <w:lang w:eastAsia="ro-RO"/>
        </w:rPr>
        <w:t>intră</w:t>
      </w:r>
      <w:r w:rsidRPr="00167070">
        <w:rPr>
          <w:rFonts w:ascii="Trebuchet MS" w:eastAsia="Times New Roman" w:hAnsi="Trebuchet MS" w:cs="Times New Roman"/>
          <w:lang w:eastAsia="ro-RO"/>
        </w:rPr>
        <w:t xml:space="preserve"> sub incidenţa prevederilor art. 48 şi 54 din Legea apelor nr. 107/1996, cu modifică</w:t>
      </w:r>
      <w:r w:rsidR="00167070" w:rsidRPr="00167070">
        <w:rPr>
          <w:rFonts w:ascii="Trebuchet MS" w:eastAsia="Times New Roman" w:hAnsi="Trebuchet MS" w:cs="Times New Roman"/>
          <w:lang w:eastAsia="ro-RO"/>
        </w:rPr>
        <w:t>rile şi completările ulterioare</w:t>
      </w:r>
      <w:r w:rsidRPr="00167070">
        <w:rPr>
          <w:rFonts w:ascii="Trebuchet MS" w:eastAsia="Times New Roman" w:hAnsi="Trebuchet MS" w:cs="Times New Roman"/>
          <w:lang w:eastAsia="ro-RO"/>
        </w:rPr>
        <w:t>;</w:t>
      </w:r>
    </w:p>
    <w:p w:rsidR="00D16A30" w:rsidRPr="00167070" w:rsidRDefault="00D16A30" w:rsidP="003B1F02">
      <w:pPr>
        <w:pStyle w:val="Listparagraf"/>
        <w:numPr>
          <w:ilvl w:val="0"/>
          <w:numId w:val="13"/>
        </w:numPr>
        <w:spacing w:after="0" w:line="360" w:lineRule="auto"/>
        <w:ind w:left="284" w:hanging="284"/>
        <w:jc w:val="both"/>
        <w:rPr>
          <w:rFonts w:ascii="Trebuchet MS" w:eastAsia="Times New Roman" w:hAnsi="Trebuchet MS" w:cs="Times New Roman"/>
          <w:lang w:eastAsia="ro-RO"/>
        </w:rPr>
      </w:pPr>
      <w:r w:rsidRPr="00167070">
        <w:rPr>
          <w:rFonts w:ascii="Trebuchet MS" w:eastAsia="Times New Roman" w:hAnsi="Trebuchet MS" w:cs="Times New Roman"/>
          <w:lang w:eastAsia="ro-RO"/>
        </w:rPr>
        <w:t xml:space="preserve">pentru proiectul propus s-a emis Avizul de gospodărire a apelor nr. </w:t>
      </w:r>
      <w:r w:rsidR="00167070" w:rsidRPr="00167070">
        <w:rPr>
          <w:rFonts w:ascii="Trebuchet MS" w:eastAsia="Times New Roman" w:hAnsi="Trebuchet MS" w:cs="Times New Roman"/>
          <w:lang w:eastAsia="ro-RO"/>
        </w:rPr>
        <w:t xml:space="preserve"> SB 10 din 05.02.2024</w:t>
      </w:r>
    </w:p>
    <w:p w:rsidR="0006536B" w:rsidRDefault="0006536B" w:rsidP="00AD5DD8">
      <w:pPr>
        <w:shd w:val="clear" w:color="auto" w:fill="FFFFFF"/>
        <w:adjustRightInd w:val="0"/>
        <w:spacing w:after="0" w:line="360" w:lineRule="auto"/>
        <w:jc w:val="both"/>
        <w:rPr>
          <w:rFonts w:ascii="Trebuchet MS" w:eastAsia="Calibri" w:hAnsi="Trebuchet MS" w:cs="Times New Roman"/>
          <w:b/>
        </w:rPr>
      </w:pPr>
    </w:p>
    <w:p w:rsidR="00564170" w:rsidRPr="006A18E0" w:rsidRDefault="00564170" w:rsidP="00AD5DD8">
      <w:pPr>
        <w:shd w:val="clear" w:color="auto" w:fill="FFFFFF"/>
        <w:adjustRightInd w:val="0"/>
        <w:spacing w:after="0" w:line="360" w:lineRule="auto"/>
        <w:jc w:val="both"/>
        <w:rPr>
          <w:rFonts w:ascii="Trebuchet MS" w:eastAsia="Calibri" w:hAnsi="Trebuchet MS" w:cs="Times New Roman"/>
          <w:b/>
        </w:rPr>
      </w:pPr>
      <w:r w:rsidRPr="006A18E0">
        <w:rPr>
          <w:rFonts w:ascii="Trebuchet MS" w:eastAsia="Calibri" w:hAnsi="Trebuchet MS" w:cs="Times New Roman"/>
          <w:b/>
        </w:rPr>
        <w:t xml:space="preserve">Condiţiile de realizare a proiectului: </w:t>
      </w:r>
    </w:p>
    <w:p w:rsidR="00207EB3" w:rsidRPr="006A18E0" w:rsidRDefault="00207EB3" w:rsidP="003B1F02">
      <w:pPr>
        <w:pStyle w:val="Listparagraf"/>
        <w:numPr>
          <w:ilvl w:val="0"/>
          <w:numId w:val="5"/>
        </w:numPr>
        <w:shd w:val="clear" w:color="auto" w:fill="FFFFFF"/>
        <w:adjustRightInd w:val="0"/>
        <w:spacing w:after="0" w:line="360" w:lineRule="auto"/>
        <w:ind w:left="284" w:hanging="284"/>
        <w:jc w:val="both"/>
        <w:rPr>
          <w:rFonts w:ascii="Trebuchet MS" w:hAnsi="Trebuchet MS" w:cs="Times New Roman"/>
          <w:color w:val="000000"/>
          <w:lang w:val="ro-RO"/>
        </w:rPr>
      </w:pPr>
      <w:r w:rsidRPr="006A18E0">
        <w:rPr>
          <w:rFonts w:ascii="Trebuchet MS" w:hAnsi="Trebuchet MS" w:cs="Times New Roman"/>
          <w:color w:val="000000"/>
          <w:lang w:val="ro-RO"/>
        </w:rPr>
        <w:t>respectarea legislației în vigoare în domeniul protecției mediului;</w:t>
      </w:r>
    </w:p>
    <w:p w:rsidR="00207EB3" w:rsidRPr="006A18E0" w:rsidRDefault="00207EB3" w:rsidP="003B1F02">
      <w:pPr>
        <w:numPr>
          <w:ilvl w:val="0"/>
          <w:numId w:val="5"/>
        </w:numPr>
        <w:shd w:val="clear" w:color="auto" w:fill="FFFFFF"/>
        <w:adjustRightInd w:val="0"/>
        <w:spacing w:after="0" w:line="360" w:lineRule="auto"/>
        <w:ind w:left="284" w:hanging="284"/>
        <w:contextualSpacing/>
        <w:jc w:val="both"/>
        <w:rPr>
          <w:rFonts w:ascii="Trebuchet MS" w:hAnsi="Trebuchet MS" w:cs="Times New Roman"/>
        </w:rPr>
      </w:pPr>
      <w:r w:rsidRPr="006A18E0">
        <w:rPr>
          <w:rFonts w:ascii="Trebuchet MS" w:hAnsi="Trebuchet MS" w:cs="Times New Roman"/>
          <w:color w:val="000000"/>
        </w:rPr>
        <w:t>respectarea tuturor avizelor/punctelor de vedere, emise de celelalte autorități;</w:t>
      </w:r>
    </w:p>
    <w:p w:rsidR="00207EB3" w:rsidRPr="006A18E0" w:rsidRDefault="00207EB3" w:rsidP="003B1F02">
      <w:pPr>
        <w:pStyle w:val="Listparagraf"/>
        <w:numPr>
          <w:ilvl w:val="0"/>
          <w:numId w:val="6"/>
        </w:numPr>
        <w:autoSpaceDE w:val="0"/>
        <w:autoSpaceDN w:val="0"/>
        <w:adjustRightInd w:val="0"/>
        <w:spacing w:after="0" w:line="360" w:lineRule="auto"/>
        <w:ind w:left="270" w:hanging="270"/>
        <w:jc w:val="both"/>
        <w:rPr>
          <w:rFonts w:ascii="Trebuchet MS" w:hAnsi="Trebuchet MS" w:cs="Times New Roman"/>
          <w:lang w:val="ro-RO"/>
        </w:rPr>
      </w:pPr>
      <w:r w:rsidRPr="006A18E0">
        <w:rPr>
          <w:rFonts w:ascii="Trebuchet MS" w:hAnsi="Trebuchet MS" w:cs="Times New Roman"/>
          <w:lang w:val="ro-RO"/>
        </w:rPr>
        <w:t>împrejmuirea corespunzătoare a zonelor de lucru, montarea de avertizoare, etc;</w:t>
      </w:r>
    </w:p>
    <w:p w:rsidR="00207EB3" w:rsidRPr="006A18E0" w:rsidRDefault="00207EB3" w:rsidP="003B1F02">
      <w:pPr>
        <w:pStyle w:val="Listparagraf"/>
        <w:numPr>
          <w:ilvl w:val="0"/>
          <w:numId w:val="6"/>
        </w:numPr>
        <w:tabs>
          <w:tab w:val="left" w:pos="720"/>
        </w:tabs>
        <w:autoSpaceDE w:val="0"/>
        <w:autoSpaceDN w:val="0"/>
        <w:adjustRightInd w:val="0"/>
        <w:spacing w:after="0" w:line="360" w:lineRule="auto"/>
        <w:ind w:left="270" w:hanging="270"/>
        <w:jc w:val="both"/>
        <w:rPr>
          <w:rFonts w:ascii="Trebuchet MS" w:hAnsi="Trebuchet MS" w:cs="Times New Roman"/>
          <w:lang w:val="ro-RO"/>
        </w:rPr>
      </w:pPr>
      <w:r w:rsidRPr="006A18E0">
        <w:rPr>
          <w:rFonts w:ascii="Trebuchet MS" w:hAnsi="Trebuchet MS" w:cs="Times New Roman"/>
          <w:lang w:val="ro-RO"/>
        </w:rPr>
        <w:t>organizarea de șantier se va realiza, astfel încât impactul generat de aceasta asupra factorilor de mediu pe timpul derulării lucrărilor prevăzute prin proiect să fie cât mai redus</w:t>
      </w:r>
      <w:r w:rsidRPr="006A18E0">
        <w:rPr>
          <w:rFonts w:ascii="Trebuchet MS" w:hAnsi="Trebuchet MS" w:cs="Times New Roman"/>
        </w:rPr>
        <w:t xml:space="preserve">; </w:t>
      </w:r>
    </w:p>
    <w:p w:rsidR="00207EB3" w:rsidRPr="006A18E0" w:rsidRDefault="00207EB3" w:rsidP="003B1F02">
      <w:pPr>
        <w:pStyle w:val="Listparagraf"/>
        <w:numPr>
          <w:ilvl w:val="0"/>
          <w:numId w:val="6"/>
        </w:numPr>
        <w:tabs>
          <w:tab w:val="left" w:pos="720"/>
        </w:tabs>
        <w:autoSpaceDE w:val="0"/>
        <w:autoSpaceDN w:val="0"/>
        <w:adjustRightInd w:val="0"/>
        <w:spacing w:after="0" w:line="360" w:lineRule="auto"/>
        <w:ind w:left="270" w:hanging="270"/>
        <w:jc w:val="both"/>
        <w:rPr>
          <w:rFonts w:ascii="Trebuchet MS" w:hAnsi="Trebuchet MS" w:cs="Times New Roman"/>
          <w:lang w:val="ro-RO"/>
        </w:rPr>
      </w:pPr>
      <w:r w:rsidRPr="006A18E0">
        <w:rPr>
          <w:rFonts w:ascii="Trebuchet MS" w:hAnsi="Trebuchet MS" w:cs="Times New Roman"/>
          <w:lang w:val="ro-RO"/>
        </w:rPr>
        <w:t xml:space="preserve">materialele necesare executării lucrărilor propuse se depozitează în locuri bine stabilite, amenajate corespunzător, în vederea prevenirii poluării solului/subsolului; </w:t>
      </w:r>
    </w:p>
    <w:p w:rsidR="00207EB3" w:rsidRPr="006A18E0" w:rsidRDefault="00207EB3" w:rsidP="003B1F02">
      <w:pPr>
        <w:pStyle w:val="Listparagraf"/>
        <w:numPr>
          <w:ilvl w:val="0"/>
          <w:numId w:val="3"/>
        </w:numPr>
        <w:autoSpaceDE w:val="0"/>
        <w:autoSpaceDN w:val="0"/>
        <w:adjustRightInd w:val="0"/>
        <w:spacing w:after="0" w:line="360" w:lineRule="auto"/>
        <w:ind w:left="284" w:hanging="284"/>
        <w:jc w:val="both"/>
        <w:rPr>
          <w:rFonts w:ascii="Trebuchet MS" w:hAnsi="Trebuchet MS" w:cs="Times New Roman"/>
        </w:rPr>
      </w:pPr>
      <w:r w:rsidRPr="006A18E0">
        <w:rPr>
          <w:rFonts w:ascii="Trebuchet MS" w:hAnsi="Trebuchet MS" w:cs="Times New Roman"/>
        </w:rPr>
        <w:t>în conformitate cu OUG nr. 92/2021aprobată prin Legea 17/2023, gestionarea deșeurilor trebuie să se realizeze fără a pune în pericol sănătatea populaţiei şi fără a dăuna mediului, în special:</w:t>
      </w:r>
    </w:p>
    <w:p w:rsidR="00207EB3" w:rsidRPr="006A18E0" w:rsidRDefault="00207EB3" w:rsidP="00AD5DD8">
      <w:pPr>
        <w:pStyle w:val="Listparagraf"/>
        <w:autoSpaceDE w:val="0"/>
        <w:autoSpaceDN w:val="0"/>
        <w:adjustRightInd w:val="0"/>
        <w:spacing w:after="0" w:line="360" w:lineRule="auto"/>
        <w:ind w:left="990" w:hanging="450"/>
        <w:jc w:val="both"/>
        <w:rPr>
          <w:rFonts w:ascii="Trebuchet MS" w:hAnsi="Trebuchet MS" w:cs="Times New Roman"/>
          <w:lang w:val="ro-RO"/>
        </w:rPr>
      </w:pPr>
      <w:r w:rsidRPr="006A18E0">
        <w:rPr>
          <w:rFonts w:ascii="Trebuchet MS" w:hAnsi="Trebuchet MS" w:cs="Times New Roman"/>
          <w:lang w:val="ro-RO"/>
        </w:rPr>
        <w:t xml:space="preserve">    a) fără a genera riscuri de contaminare pentru aer, apă, sol, faună sau floră;</w:t>
      </w:r>
    </w:p>
    <w:p w:rsidR="00207EB3" w:rsidRPr="006A18E0" w:rsidRDefault="00207EB3" w:rsidP="00AD5DD8">
      <w:pPr>
        <w:pStyle w:val="Listparagraf"/>
        <w:autoSpaceDE w:val="0"/>
        <w:autoSpaceDN w:val="0"/>
        <w:adjustRightInd w:val="0"/>
        <w:spacing w:after="0" w:line="360" w:lineRule="auto"/>
        <w:ind w:left="990" w:hanging="450"/>
        <w:jc w:val="both"/>
        <w:rPr>
          <w:rFonts w:ascii="Trebuchet MS" w:hAnsi="Trebuchet MS" w:cs="Times New Roman"/>
          <w:lang w:val="ro-RO"/>
        </w:rPr>
      </w:pPr>
      <w:r w:rsidRPr="006A18E0">
        <w:rPr>
          <w:rFonts w:ascii="Trebuchet MS" w:hAnsi="Trebuchet MS" w:cs="Times New Roman"/>
          <w:lang w:val="ro-RO"/>
        </w:rPr>
        <w:t xml:space="preserve">    b) fără a crea disconfort din cauza zgomotului sau a mirosurilor; </w:t>
      </w:r>
    </w:p>
    <w:p w:rsidR="00207EB3" w:rsidRPr="006A18E0" w:rsidRDefault="00207EB3" w:rsidP="00AD5DD8">
      <w:pPr>
        <w:pStyle w:val="Listparagraf"/>
        <w:autoSpaceDE w:val="0"/>
        <w:autoSpaceDN w:val="0"/>
        <w:adjustRightInd w:val="0"/>
        <w:spacing w:after="0" w:line="360" w:lineRule="auto"/>
        <w:ind w:left="990" w:hanging="450"/>
        <w:jc w:val="both"/>
        <w:rPr>
          <w:rFonts w:ascii="Trebuchet MS" w:hAnsi="Trebuchet MS" w:cs="Times New Roman"/>
          <w:lang w:val="ro-RO"/>
        </w:rPr>
      </w:pPr>
      <w:r w:rsidRPr="006A18E0">
        <w:rPr>
          <w:rFonts w:ascii="Trebuchet MS" w:hAnsi="Trebuchet MS" w:cs="Times New Roman"/>
          <w:lang w:val="ro-RO"/>
        </w:rPr>
        <w:t xml:space="preserve">    c) fără a afecta negativ peisajul sau zonele de interes special.</w:t>
      </w:r>
    </w:p>
    <w:p w:rsidR="00207EB3" w:rsidRPr="006A18E0" w:rsidRDefault="00207EB3" w:rsidP="003B1F02">
      <w:pPr>
        <w:numPr>
          <w:ilvl w:val="0"/>
          <w:numId w:val="7"/>
        </w:numPr>
        <w:autoSpaceDE w:val="0"/>
        <w:autoSpaceDN w:val="0"/>
        <w:adjustRightInd w:val="0"/>
        <w:spacing w:after="0" w:line="360" w:lineRule="auto"/>
        <w:ind w:left="270" w:hanging="270"/>
        <w:jc w:val="both"/>
        <w:rPr>
          <w:rFonts w:ascii="Trebuchet MS" w:hAnsi="Trebuchet MS" w:cs="Times New Roman"/>
        </w:rPr>
      </w:pPr>
      <w:r w:rsidRPr="006A18E0">
        <w:rPr>
          <w:rFonts w:ascii="Trebuchet MS" w:hAnsi="Trebuchet MS" w:cs="Times New Roman"/>
        </w:rPr>
        <w:t>se interzic lucrările de reparații și întreținere a autovehiculelor în cadrul organizării de șantier; acestea se vor realiza în unități autorizate și corespunzător dotate;</w:t>
      </w:r>
    </w:p>
    <w:p w:rsidR="00207EB3" w:rsidRPr="006A18E0" w:rsidRDefault="00207EB3" w:rsidP="003B1F02">
      <w:pPr>
        <w:numPr>
          <w:ilvl w:val="0"/>
          <w:numId w:val="7"/>
        </w:numPr>
        <w:autoSpaceDE w:val="0"/>
        <w:autoSpaceDN w:val="0"/>
        <w:adjustRightInd w:val="0"/>
        <w:spacing w:after="0" w:line="360" w:lineRule="auto"/>
        <w:ind w:left="270" w:hanging="270"/>
        <w:jc w:val="both"/>
        <w:rPr>
          <w:rFonts w:ascii="Trebuchet MS" w:hAnsi="Trebuchet MS" w:cs="Times New Roman"/>
        </w:rPr>
      </w:pPr>
      <w:r w:rsidRPr="006A18E0">
        <w:rPr>
          <w:rFonts w:ascii="Trebuchet MS" w:hAnsi="Trebuchet MS" w:cs="Times New Roman"/>
        </w:rPr>
        <w:t>este interzisă desfășurarea lucrărilor pe timp de noapte;</w:t>
      </w:r>
    </w:p>
    <w:p w:rsidR="00207EB3" w:rsidRPr="006A18E0" w:rsidRDefault="00207EB3" w:rsidP="003B1F02">
      <w:pPr>
        <w:numPr>
          <w:ilvl w:val="0"/>
          <w:numId w:val="7"/>
        </w:numPr>
        <w:autoSpaceDE w:val="0"/>
        <w:autoSpaceDN w:val="0"/>
        <w:adjustRightInd w:val="0"/>
        <w:spacing w:after="0" w:line="360" w:lineRule="auto"/>
        <w:ind w:left="270" w:hanging="270"/>
        <w:jc w:val="both"/>
        <w:rPr>
          <w:rFonts w:ascii="Trebuchet MS" w:hAnsi="Trebuchet MS" w:cs="Times New Roman"/>
        </w:rPr>
      </w:pPr>
      <w:r w:rsidRPr="006A18E0">
        <w:rPr>
          <w:rFonts w:ascii="Trebuchet MS" w:hAnsi="Trebuchet MS" w:cs="Times New Roman"/>
        </w:rPr>
        <w:t>se interzice stocarea temporară şi depozitarea carburanților și substanțelor periculoase în zona aferentă amplasamentului;</w:t>
      </w:r>
    </w:p>
    <w:p w:rsidR="00207EB3" w:rsidRPr="006A18E0" w:rsidRDefault="00207EB3" w:rsidP="003B1F02">
      <w:pPr>
        <w:numPr>
          <w:ilvl w:val="0"/>
          <w:numId w:val="7"/>
        </w:numPr>
        <w:autoSpaceDE w:val="0"/>
        <w:autoSpaceDN w:val="0"/>
        <w:adjustRightInd w:val="0"/>
        <w:spacing w:after="0" w:line="360" w:lineRule="auto"/>
        <w:ind w:left="270" w:hanging="270"/>
        <w:jc w:val="both"/>
        <w:rPr>
          <w:rFonts w:ascii="Trebuchet MS" w:hAnsi="Trebuchet MS" w:cs="Times New Roman"/>
        </w:rPr>
      </w:pPr>
      <w:r w:rsidRPr="006A18E0">
        <w:rPr>
          <w:rFonts w:ascii="Trebuchet MS" w:hAnsi="Trebuchet MS" w:cs="Times New Roman"/>
        </w:rPr>
        <w:t>se interzice spălarea utilajelor/vehiculelor în zona aferentă amplasamentului;</w:t>
      </w:r>
    </w:p>
    <w:p w:rsidR="00207EB3" w:rsidRPr="006A18E0" w:rsidRDefault="00207EB3" w:rsidP="003B1F02">
      <w:pPr>
        <w:numPr>
          <w:ilvl w:val="0"/>
          <w:numId w:val="7"/>
        </w:numPr>
        <w:spacing w:after="0" w:line="360" w:lineRule="auto"/>
        <w:ind w:left="270" w:hanging="270"/>
        <w:jc w:val="both"/>
        <w:rPr>
          <w:rFonts w:ascii="Trebuchet MS" w:hAnsi="Trebuchet MS" w:cs="Times New Roman"/>
        </w:rPr>
      </w:pPr>
      <w:r w:rsidRPr="006A18E0">
        <w:rPr>
          <w:rFonts w:ascii="Trebuchet MS" w:hAnsi="Trebuchet MS" w:cs="Times New Roman"/>
        </w:rPr>
        <w:t xml:space="preserve">se interzice afectarea sub orice forma a vecinătăților amplasamentului studiat; </w:t>
      </w:r>
    </w:p>
    <w:p w:rsidR="00207EB3" w:rsidRPr="006A18E0" w:rsidRDefault="00207EB3" w:rsidP="003B1F02">
      <w:pPr>
        <w:numPr>
          <w:ilvl w:val="0"/>
          <w:numId w:val="7"/>
        </w:numPr>
        <w:spacing w:after="0" w:line="360" w:lineRule="auto"/>
        <w:ind w:left="270" w:hanging="270"/>
        <w:jc w:val="both"/>
        <w:rPr>
          <w:rFonts w:ascii="Trebuchet MS" w:hAnsi="Trebuchet MS" w:cs="Times New Roman"/>
        </w:rPr>
      </w:pPr>
      <w:r w:rsidRPr="006A18E0">
        <w:rPr>
          <w:rFonts w:ascii="Trebuchet MS" w:hAnsi="Trebuchet MS" w:cs="Times New Roman"/>
        </w:rPr>
        <w:t>în mod obligatoriu, accesul utilajelor, autovehiculelor, orice transport greu se va desfășura  cu măsuri de protecție și/sau ocolire a zonelor rezidențiale;</w:t>
      </w:r>
    </w:p>
    <w:p w:rsidR="00207EB3" w:rsidRPr="006A18E0" w:rsidRDefault="00207EB3" w:rsidP="003B1F02">
      <w:pPr>
        <w:numPr>
          <w:ilvl w:val="0"/>
          <w:numId w:val="7"/>
        </w:numPr>
        <w:spacing w:after="0" w:line="360" w:lineRule="auto"/>
        <w:ind w:left="270" w:hanging="270"/>
        <w:jc w:val="both"/>
        <w:rPr>
          <w:rFonts w:ascii="Trebuchet MS" w:hAnsi="Trebuchet MS" w:cs="Times New Roman"/>
        </w:rPr>
      </w:pPr>
      <w:r w:rsidRPr="006A18E0">
        <w:rPr>
          <w:rFonts w:ascii="Trebuchet MS" w:hAnsi="Trebuchet MS" w:cs="Times New Roman"/>
        </w:rPr>
        <w:t xml:space="preserve">oprirea motoarelor tuturor vehiculelor aflate în </w:t>
      </w:r>
      <w:r w:rsidR="00710B02" w:rsidRPr="006A18E0">
        <w:rPr>
          <w:rFonts w:ascii="Trebuchet MS" w:hAnsi="Trebuchet MS" w:cs="Times New Roman"/>
        </w:rPr>
        <w:t>staționare</w:t>
      </w:r>
      <w:r w:rsidRPr="006A18E0">
        <w:rPr>
          <w:rFonts w:ascii="Trebuchet MS" w:hAnsi="Trebuchet MS" w:cs="Times New Roman"/>
        </w:rPr>
        <w:t xml:space="preserve"> în incinta șantierului</w:t>
      </w:r>
      <w:r w:rsidR="00F96290" w:rsidRPr="006A18E0">
        <w:rPr>
          <w:rFonts w:ascii="Trebuchet MS" w:hAnsi="Trebuchet MS" w:cs="Times New Roman"/>
        </w:rPr>
        <w:t>;</w:t>
      </w:r>
      <w:r w:rsidRPr="006A18E0">
        <w:rPr>
          <w:rFonts w:ascii="Trebuchet MS" w:hAnsi="Trebuchet MS" w:cs="Times New Roman"/>
        </w:rPr>
        <w:t xml:space="preserve"> </w:t>
      </w:r>
    </w:p>
    <w:p w:rsidR="00207EB3" w:rsidRPr="006A18E0" w:rsidRDefault="00207EB3" w:rsidP="003B1F02">
      <w:pPr>
        <w:numPr>
          <w:ilvl w:val="0"/>
          <w:numId w:val="7"/>
        </w:numPr>
        <w:spacing w:after="0" w:line="360" w:lineRule="auto"/>
        <w:ind w:left="270" w:hanging="270"/>
        <w:jc w:val="both"/>
        <w:rPr>
          <w:rFonts w:ascii="Trebuchet MS" w:hAnsi="Trebuchet MS" w:cs="Times New Roman"/>
        </w:rPr>
      </w:pPr>
      <w:r w:rsidRPr="006A18E0">
        <w:rPr>
          <w:rFonts w:ascii="Trebuchet MS" w:hAnsi="Trebuchet MS" w:cs="Times New Roman"/>
        </w:rPr>
        <w:lastRenderedPageBreak/>
        <w:t>curăţarea eficientă a vehiculelor la ieşirea din şantier, umezirea drumurilo</w:t>
      </w:r>
      <w:r w:rsidR="00F96290" w:rsidRPr="006A18E0">
        <w:rPr>
          <w:rFonts w:ascii="Trebuchet MS" w:hAnsi="Trebuchet MS" w:cs="Times New Roman"/>
        </w:rPr>
        <w:t>r, a căilor de acces în şantier;</w:t>
      </w:r>
    </w:p>
    <w:p w:rsidR="00207EB3" w:rsidRPr="006A18E0" w:rsidRDefault="00207EB3" w:rsidP="003B1F02">
      <w:pPr>
        <w:numPr>
          <w:ilvl w:val="0"/>
          <w:numId w:val="7"/>
        </w:numPr>
        <w:spacing w:after="0" w:line="360" w:lineRule="auto"/>
        <w:ind w:left="270" w:hanging="270"/>
        <w:jc w:val="both"/>
        <w:rPr>
          <w:rFonts w:ascii="Trebuchet MS" w:hAnsi="Trebuchet MS" w:cs="Times New Roman"/>
        </w:rPr>
      </w:pPr>
      <w:r w:rsidRPr="006A18E0">
        <w:rPr>
          <w:rFonts w:ascii="Trebuchet MS" w:hAnsi="Trebuchet MS" w:cs="Times New Roman"/>
        </w:rPr>
        <w:t xml:space="preserve">utilizarea de vehicule şi utilaje conforme cu standardele de emisii, cu reviziile tehnice realizate la zi; </w:t>
      </w:r>
    </w:p>
    <w:p w:rsidR="00207EB3" w:rsidRPr="006A18E0" w:rsidRDefault="00207EB3" w:rsidP="003B1F02">
      <w:pPr>
        <w:numPr>
          <w:ilvl w:val="0"/>
          <w:numId w:val="7"/>
        </w:numPr>
        <w:spacing w:after="0" w:line="360" w:lineRule="auto"/>
        <w:ind w:left="270" w:hanging="270"/>
        <w:jc w:val="both"/>
        <w:rPr>
          <w:rFonts w:ascii="Trebuchet MS" w:hAnsi="Trebuchet MS" w:cs="Times New Roman"/>
        </w:rPr>
      </w:pPr>
      <w:r w:rsidRPr="006A18E0">
        <w:rPr>
          <w:rFonts w:ascii="Trebuchet MS" w:hAnsi="Trebuchet MS" w:cs="Times New Roman"/>
        </w:rPr>
        <w:t>adaptarea limitei de viteză în interiorul şi în jurul șantierului;</w:t>
      </w:r>
    </w:p>
    <w:p w:rsidR="00207EB3" w:rsidRPr="006A18E0" w:rsidRDefault="00207EB3" w:rsidP="003B1F02">
      <w:pPr>
        <w:numPr>
          <w:ilvl w:val="0"/>
          <w:numId w:val="7"/>
        </w:numPr>
        <w:spacing w:after="0" w:line="360" w:lineRule="auto"/>
        <w:ind w:left="270" w:hanging="270"/>
        <w:jc w:val="both"/>
        <w:rPr>
          <w:rFonts w:ascii="Trebuchet MS" w:hAnsi="Trebuchet MS" w:cs="Times New Roman"/>
        </w:rPr>
      </w:pPr>
      <w:r w:rsidRPr="006A18E0">
        <w:rPr>
          <w:rFonts w:ascii="Trebuchet MS" w:hAnsi="Trebuchet MS" w:cs="Times New Roman"/>
        </w:rPr>
        <w:t>se vor asigura  utilitățile  necesare pentru realizarea lucrărilor în bune condiții (sursă apă potabilă, facilități igienico-sanitare, inclusiv to</w:t>
      </w:r>
      <w:r w:rsidR="00710B02">
        <w:rPr>
          <w:rFonts w:ascii="Trebuchet MS" w:hAnsi="Trebuchet MS" w:cs="Times New Roman"/>
        </w:rPr>
        <w:t>alete ecologice pentru personal</w:t>
      </w:r>
      <w:r w:rsidRPr="006A18E0">
        <w:rPr>
          <w:rFonts w:ascii="Trebuchet MS" w:hAnsi="Trebuchet MS" w:cs="Times New Roman"/>
        </w:rPr>
        <w:t xml:space="preserve"> etc.);</w:t>
      </w:r>
    </w:p>
    <w:p w:rsidR="00207EB3" w:rsidRPr="006A18E0" w:rsidRDefault="00207EB3" w:rsidP="003B1F02">
      <w:pPr>
        <w:numPr>
          <w:ilvl w:val="0"/>
          <w:numId w:val="7"/>
        </w:numPr>
        <w:autoSpaceDE w:val="0"/>
        <w:autoSpaceDN w:val="0"/>
        <w:adjustRightInd w:val="0"/>
        <w:spacing w:after="0" w:line="360" w:lineRule="auto"/>
        <w:ind w:left="270" w:hanging="270"/>
        <w:jc w:val="both"/>
        <w:rPr>
          <w:rFonts w:ascii="Trebuchet MS" w:hAnsi="Trebuchet MS" w:cs="Times New Roman"/>
        </w:rPr>
      </w:pPr>
      <w:r w:rsidRPr="006A18E0">
        <w:rPr>
          <w:rFonts w:ascii="Trebuchet MS" w:hAnsi="Trebuchet MS" w:cs="Times New Roman"/>
        </w:rPr>
        <w:t>la terminarea lucrărilor, executantul are obligația curăţării zonelor afectate de orice materiale şi reziduuri;</w:t>
      </w:r>
    </w:p>
    <w:p w:rsidR="00207EB3" w:rsidRPr="006A18E0" w:rsidRDefault="00207EB3" w:rsidP="003B1F02">
      <w:pPr>
        <w:numPr>
          <w:ilvl w:val="0"/>
          <w:numId w:val="7"/>
        </w:numPr>
        <w:autoSpaceDE w:val="0"/>
        <w:autoSpaceDN w:val="0"/>
        <w:adjustRightInd w:val="0"/>
        <w:spacing w:after="0" w:line="360" w:lineRule="auto"/>
        <w:ind w:left="274" w:hanging="274"/>
        <w:jc w:val="both"/>
        <w:rPr>
          <w:rFonts w:ascii="Trebuchet MS" w:hAnsi="Trebuchet MS" w:cs="Times New Roman"/>
        </w:rPr>
      </w:pPr>
      <w:r w:rsidRPr="006A18E0">
        <w:rPr>
          <w:rFonts w:ascii="Trebuchet MS" w:hAnsi="Trebuchet MS" w:cs="Times New Roman"/>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207EB3" w:rsidRPr="006A18E0" w:rsidRDefault="00207EB3" w:rsidP="003B1F02">
      <w:pPr>
        <w:pStyle w:val="Listparagraf"/>
        <w:numPr>
          <w:ilvl w:val="0"/>
          <w:numId w:val="9"/>
        </w:numPr>
        <w:spacing w:after="0" w:line="360" w:lineRule="auto"/>
        <w:ind w:left="284" w:hanging="284"/>
        <w:jc w:val="both"/>
        <w:rPr>
          <w:rFonts w:ascii="Trebuchet MS" w:hAnsi="Trebuchet MS" w:cs="Times New Roman"/>
          <w:bCs/>
          <w:iCs/>
          <w:lang w:val="ro-RO"/>
        </w:rPr>
      </w:pPr>
      <w:r w:rsidRPr="006A18E0">
        <w:rPr>
          <w:rFonts w:ascii="Trebuchet MS" w:hAnsi="Trebuchet MS" w:cs="Times New Roman"/>
          <w:lang w:val="ro-RO"/>
        </w:rPr>
        <w:t xml:space="preserve">se vor lua imediat măsurile necesare în cazul unei amenințări iminente cu un prejudiciu sau în cazul producerii unui prejudiciu asupra mediului, în cel mai scurt timp de la luarea la cunoștință a apariției amenințării, se va informa Agenția pentru Protecția Mediului Sibiu și Garda Națională de Mediu – Comisariatul Județean Sibiu; </w:t>
      </w:r>
      <w:r w:rsidRPr="006A18E0">
        <w:rPr>
          <w:rFonts w:ascii="Trebuchet MS" w:hAnsi="Trebuchet MS" w:cs="Times New Roman"/>
          <w:bCs/>
          <w:iCs/>
          <w:lang w:val="ro-RO"/>
        </w:rPr>
        <w:t>titularul are obligația să dețină mijloacele și materialele necesare și să acționeze în conformitate cu prevederile legale în vigoare;</w:t>
      </w:r>
    </w:p>
    <w:p w:rsidR="00207EB3" w:rsidRPr="006A18E0" w:rsidRDefault="00207EB3" w:rsidP="003B1F02">
      <w:pPr>
        <w:numPr>
          <w:ilvl w:val="0"/>
          <w:numId w:val="7"/>
        </w:numPr>
        <w:autoSpaceDE w:val="0"/>
        <w:autoSpaceDN w:val="0"/>
        <w:adjustRightInd w:val="0"/>
        <w:spacing w:after="0" w:line="360" w:lineRule="auto"/>
        <w:ind w:left="274" w:hanging="274"/>
        <w:jc w:val="both"/>
        <w:rPr>
          <w:rFonts w:ascii="Trebuchet MS" w:hAnsi="Trebuchet MS" w:cs="Times New Roman"/>
          <w:bCs/>
          <w:iCs/>
        </w:rPr>
      </w:pPr>
      <w:r w:rsidRPr="006A18E0">
        <w:rPr>
          <w:rFonts w:ascii="Trebuchet MS" w:hAnsi="Trebuchet MS" w:cs="Times New Roman"/>
          <w:bCs/>
          <w:iCs/>
        </w:rPr>
        <w:t>titularul proiectului are obligația să asigure condițiile tehnice şi organizatorice pentru activitățile efectuate, astfel încât să se prevină riscurile pentru mediul înconjurător;</w:t>
      </w:r>
    </w:p>
    <w:p w:rsidR="00207EB3" w:rsidRPr="006A18E0" w:rsidRDefault="00207EB3" w:rsidP="003B1F02">
      <w:pPr>
        <w:numPr>
          <w:ilvl w:val="0"/>
          <w:numId w:val="7"/>
        </w:numPr>
        <w:autoSpaceDE w:val="0"/>
        <w:autoSpaceDN w:val="0"/>
        <w:adjustRightInd w:val="0"/>
        <w:spacing w:after="0" w:line="360" w:lineRule="auto"/>
        <w:ind w:left="274" w:hanging="274"/>
        <w:jc w:val="both"/>
        <w:rPr>
          <w:rFonts w:ascii="Trebuchet MS" w:hAnsi="Trebuchet MS" w:cs="Times New Roman"/>
          <w:bCs/>
          <w:iCs/>
        </w:rPr>
      </w:pPr>
      <w:r w:rsidRPr="006A18E0">
        <w:rPr>
          <w:rFonts w:ascii="Trebuchet MS" w:hAnsi="Trebuchet MS" w:cs="Times New Roman"/>
          <w:bCs/>
          <w:iCs/>
        </w:rPr>
        <w:t>titularul proiectului  are obligația să nu degradeze mediul natural sau amenajat, prin depozitări necontrolate de deșeuri de orice fel;</w:t>
      </w:r>
    </w:p>
    <w:p w:rsidR="00207EB3" w:rsidRPr="006A18E0" w:rsidRDefault="00207EB3" w:rsidP="003B1F02">
      <w:pPr>
        <w:numPr>
          <w:ilvl w:val="0"/>
          <w:numId w:val="7"/>
        </w:numPr>
        <w:autoSpaceDE w:val="0"/>
        <w:autoSpaceDN w:val="0"/>
        <w:adjustRightInd w:val="0"/>
        <w:spacing w:after="0" w:line="360" w:lineRule="auto"/>
        <w:ind w:left="274" w:hanging="274"/>
        <w:jc w:val="both"/>
        <w:rPr>
          <w:rFonts w:ascii="Trebuchet MS" w:hAnsi="Trebuchet MS" w:cs="Times New Roman"/>
        </w:rPr>
      </w:pPr>
      <w:r w:rsidRPr="006A18E0">
        <w:rPr>
          <w:rFonts w:ascii="Trebuchet MS" w:hAnsi="Trebuchet MS" w:cs="Times New Roman"/>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207EB3" w:rsidRPr="006A18E0" w:rsidRDefault="00207EB3" w:rsidP="003B1F02">
      <w:pPr>
        <w:numPr>
          <w:ilvl w:val="0"/>
          <w:numId w:val="7"/>
        </w:numPr>
        <w:autoSpaceDE w:val="0"/>
        <w:autoSpaceDN w:val="0"/>
        <w:adjustRightInd w:val="0"/>
        <w:spacing w:after="0" w:line="360" w:lineRule="auto"/>
        <w:ind w:left="274" w:hanging="274"/>
        <w:jc w:val="both"/>
        <w:rPr>
          <w:rFonts w:ascii="Trebuchet MS" w:hAnsi="Trebuchet MS" w:cs="Times New Roman"/>
        </w:rPr>
      </w:pPr>
      <w:r w:rsidRPr="006A18E0">
        <w:rPr>
          <w:rFonts w:ascii="Trebuchet MS" w:hAnsi="Trebuchet MS" w:cs="Times New Roman"/>
        </w:rPr>
        <w:t xml:space="preserve">respectarea prevederilor Legii </w:t>
      </w:r>
      <w:r w:rsidR="00710B02">
        <w:rPr>
          <w:rFonts w:ascii="Trebuchet MS" w:hAnsi="Trebuchet MS" w:cs="Times New Roman"/>
        </w:rPr>
        <w:t xml:space="preserve">nr. </w:t>
      </w:r>
      <w:r w:rsidRPr="006A18E0">
        <w:rPr>
          <w:rFonts w:ascii="Trebuchet MS" w:hAnsi="Trebuchet MS" w:cs="Times New Roman"/>
        </w:rPr>
        <w:t>107/1996, cu modificările și completările ulterioare;</w:t>
      </w:r>
    </w:p>
    <w:p w:rsidR="00207EB3" w:rsidRPr="006A18E0" w:rsidRDefault="00207EB3" w:rsidP="003B1F02">
      <w:pPr>
        <w:numPr>
          <w:ilvl w:val="0"/>
          <w:numId w:val="8"/>
        </w:numPr>
        <w:autoSpaceDE w:val="0"/>
        <w:autoSpaceDN w:val="0"/>
        <w:adjustRightInd w:val="0"/>
        <w:spacing w:after="0" w:line="360" w:lineRule="auto"/>
        <w:ind w:left="274" w:hanging="274"/>
        <w:jc w:val="both"/>
        <w:rPr>
          <w:rFonts w:ascii="Trebuchet MS" w:hAnsi="Trebuchet MS" w:cs="Times New Roman"/>
        </w:rPr>
      </w:pPr>
      <w:r w:rsidRPr="006A18E0">
        <w:rPr>
          <w:rFonts w:ascii="Trebuchet MS" w:hAnsi="Trebuchet MS" w:cs="Times New Roman"/>
        </w:rPr>
        <w:t>se vor lua măsuri pentru diminuarea emisiilor de pulberi în zona șantierului prin umectarea spațiului de lucru sau acoperirea pe cât posibil a acestuia, în vederea respectării STAS 12574/1987- Calitatea aerului în zone protejate;</w:t>
      </w:r>
    </w:p>
    <w:p w:rsidR="00207EB3" w:rsidRPr="006A18E0" w:rsidRDefault="00207EB3" w:rsidP="003B1F02">
      <w:pPr>
        <w:pStyle w:val="TextnormalCharCaracter"/>
        <w:numPr>
          <w:ilvl w:val="0"/>
          <w:numId w:val="8"/>
        </w:numPr>
        <w:autoSpaceDE w:val="0"/>
        <w:autoSpaceDN w:val="0"/>
        <w:spacing w:before="0" w:after="0" w:line="360" w:lineRule="auto"/>
        <w:ind w:left="274" w:right="51" w:hanging="274"/>
        <w:rPr>
          <w:rFonts w:ascii="Trebuchet MS" w:hAnsi="Trebuchet MS" w:cs="Times New Roman"/>
          <w:lang w:val="en-US"/>
        </w:rPr>
      </w:pPr>
      <w:r w:rsidRPr="006A18E0">
        <w:rPr>
          <w:rFonts w:ascii="Trebuchet MS" w:hAnsi="Trebuchet MS" w:cs="Times New Roman"/>
        </w:rPr>
        <w:t>se vor respecta normele de igienă și recomandările privind mediul de viață al populației, aprobate cu Ordinul Ministrului Sănătății nr. 119/2014, cu modificările și completările ulterioare;</w:t>
      </w:r>
    </w:p>
    <w:p w:rsidR="00207EB3" w:rsidRPr="006A18E0" w:rsidRDefault="00207EB3" w:rsidP="003B1F02">
      <w:pPr>
        <w:numPr>
          <w:ilvl w:val="0"/>
          <w:numId w:val="8"/>
        </w:numPr>
        <w:spacing w:after="0" w:line="360" w:lineRule="auto"/>
        <w:ind w:left="270" w:hanging="270"/>
        <w:jc w:val="both"/>
        <w:rPr>
          <w:rFonts w:ascii="Trebuchet MS" w:hAnsi="Trebuchet MS" w:cs="Times New Roman"/>
        </w:rPr>
      </w:pPr>
      <w:r w:rsidRPr="006A18E0">
        <w:rPr>
          <w:rFonts w:ascii="Trebuchet MS" w:hAnsi="Trebuchet MS" w:cs="Times New Roman"/>
        </w:rPr>
        <w:t>Legea 307/2006 privind apărarea împotriva incendiilor cu modificările și completările ulterioare</w:t>
      </w:r>
      <w:r w:rsidR="00884649">
        <w:rPr>
          <w:rFonts w:ascii="Trebuchet MS" w:hAnsi="Trebuchet MS" w:cs="Times New Roman"/>
        </w:rPr>
        <w:t xml:space="preserve"> </w:t>
      </w:r>
      <w:r w:rsidRPr="006A18E0">
        <w:rPr>
          <w:rFonts w:ascii="Trebuchet MS" w:hAnsi="Trebuchet MS" w:cs="Times New Roman"/>
        </w:rPr>
        <w:t xml:space="preserve">- în conformitate cu prevederile Legii 307/2006 pentru apărarea împotriva incendiilor, cu modificările și completările ulterioare, art. 5, persoanele fizice și juridice răspund, potrivit legii, de stabilirea și aplicarea măsurilor de apărare împotriva incendiilor, precum și de consecințele producerii incendiilor; </w:t>
      </w:r>
    </w:p>
    <w:p w:rsidR="00D16A30" w:rsidRPr="00167070" w:rsidRDefault="00D16A30" w:rsidP="003B1F02">
      <w:pPr>
        <w:numPr>
          <w:ilvl w:val="0"/>
          <w:numId w:val="8"/>
        </w:numPr>
        <w:spacing w:after="0" w:line="360" w:lineRule="auto"/>
        <w:ind w:left="270" w:hanging="270"/>
        <w:jc w:val="both"/>
        <w:rPr>
          <w:rFonts w:ascii="Trebuchet MS" w:hAnsi="Trebuchet MS" w:cs="Times New Roman"/>
          <w:i/>
        </w:rPr>
      </w:pPr>
      <w:r w:rsidRPr="00167070">
        <w:rPr>
          <w:rFonts w:ascii="Trebuchet MS" w:hAnsi="Trebuchet MS" w:cs="Times New Roman"/>
          <w:i/>
        </w:rPr>
        <w:lastRenderedPageBreak/>
        <w:t xml:space="preserve">respectarea obligațiilor prevăzute în </w:t>
      </w:r>
      <w:r w:rsidRPr="00167070">
        <w:rPr>
          <w:rFonts w:ascii="Trebuchet MS" w:hAnsi="Trebuchet MS" w:cs="Times New Roman"/>
          <w:i/>
          <w:lang w:val="pt-BR"/>
        </w:rPr>
        <w:t xml:space="preserve">Avizul de Gospodărire a Apelor nr. </w:t>
      </w:r>
      <w:r w:rsidR="00167070" w:rsidRPr="00167070">
        <w:rPr>
          <w:rFonts w:ascii="Trebuchet MS" w:hAnsi="Trebuchet MS" w:cs="Times New Roman"/>
          <w:i/>
          <w:lang w:val="pt-BR"/>
        </w:rPr>
        <w:t>SB 10 din 05.02.2024, emis</w:t>
      </w:r>
      <w:r w:rsidRPr="00167070">
        <w:rPr>
          <w:rFonts w:ascii="Trebuchet MS" w:hAnsi="Trebuchet MS" w:cs="Times New Roman"/>
          <w:i/>
          <w:lang w:val="pt-BR"/>
        </w:rPr>
        <w:t xml:space="preserve"> de către </w:t>
      </w:r>
      <w:r w:rsidR="00710B02" w:rsidRPr="00167070">
        <w:rPr>
          <w:rFonts w:ascii="Trebuchet MS" w:hAnsi="Trebuchet MS" w:cs="Times New Roman"/>
          <w:i/>
          <w:lang w:val="pt-BR"/>
        </w:rPr>
        <w:t>Sistemul de Gospodărire a Apelor Sibiu</w:t>
      </w:r>
      <w:r w:rsidR="00BC415E" w:rsidRPr="00167070">
        <w:rPr>
          <w:rFonts w:ascii="Trebuchet MS" w:hAnsi="Trebuchet MS" w:cs="Times New Roman"/>
          <w:i/>
          <w:lang w:val="en-US"/>
        </w:rPr>
        <w:t>:</w:t>
      </w:r>
    </w:p>
    <w:p w:rsidR="00167070" w:rsidRPr="00167070" w:rsidRDefault="00167070" w:rsidP="00884649">
      <w:pPr>
        <w:numPr>
          <w:ilvl w:val="0"/>
          <w:numId w:val="29"/>
        </w:numPr>
        <w:spacing w:after="0" w:line="360" w:lineRule="auto"/>
        <w:jc w:val="both"/>
        <w:rPr>
          <w:rFonts w:ascii="Trebuchet MS" w:hAnsi="Trebuchet MS" w:cs="Times New Roman"/>
          <w:i/>
        </w:rPr>
      </w:pPr>
      <w:r>
        <w:rPr>
          <w:rFonts w:ascii="Trebuchet MS" w:hAnsi="Trebuchet MS" w:cs="Times New Roman"/>
          <w:lang w:val="en-US"/>
        </w:rPr>
        <w:t>nămolurile rezultate din procesul de separare a hidrocarburilor se vor vidanja de către un operator specializat, pe bază de contract,</w:t>
      </w:r>
    </w:p>
    <w:p w:rsidR="00167070" w:rsidRPr="00884649" w:rsidRDefault="00884649" w:rsidP="00884649">
      <w:pPr>
        <w:numPr>
          <w:ilvl w:val="0"/>
          <w:numId w:val="29"/>
        </w:numPr>
        <w:spacing w:after="0" w:line="360" w:lineRule="auto"/>
        <w:jc w:val="both"/>
        <w:rPr>
          <w:rFonts w:ascii="Trebuchet MS" w:hAnsi="Trebuchet MS" w:cs="Times New Roman"/>
          <w:i/>
        </w:rPr>
      </w:pPr>
      <w:r>
        <w:rPr>
          <w:rFonts w:ascii="Trebuchet MS" w:hAnsi="Trebuchet MS" w:cs="Times New Roman"/>
          <w:lang w:val="en-US"/>
        </w:rPr>
        <w:t>punerea în funcțiune a folosinței se va face numai în baza Autorizației de gospodărire a Apelor, obținută în condițiile prevăzute de lege,</w:t>
      </w:r>
    </w:p>
    <w:p w:rsidR="00884649" w:rsidRPr="00167070" w:rsidRDefault="00884649" w:rsidP="00884649">
      <w:pPr>
        <w:numPr>
          <w:ilvl w:val="0"/>
          <w:numId w:val="29"/>
        </w:numPr>
        <w:spacing w:after="0" w:line="360" w:lineRule="auto"/>
        <w:jc w:val="both"/>
        <w:rPr>
          <w:rFonts w:ascii="Trebuchet MS" w:hAnsi="Trebuchet MS" w:cs="Times New Roman"/>
          <w:i/>
        </w:rPr>
      </w:pPr>
      <w:r>
        <w:rPr>
          <w:rFonts w:ascii="Trebuchet MS" w:hAnsi="Trebuchet MS" w:cs="Times New Roman"/>
          <w:lang w:val="en-US"/>
        </w:rPr>
        <w:t>pe colectorul de evacuare a apelor epurate va fi prevăzut un cămin pentru prelevarea probelor de apă în vederea efectuării analizelor de laborator,</w:t>
      </w:r>
    </w:p>
    <w:p w:rsidR="00D16A30" w:rsidRPr="00884649" w:rsidRDefault="00D16A30" w:rsidP="00884649">
      <w:pPr>
        <w:numPr>
          <w:ilvl w:val="0"/>
          <w:numId w:val="29"/>
        </w:numPr>
        <w:spacing w:after="0" w:line="360" w:lineRule="auto"/>
        <w:jc w:val="both"/>
        <w:rPr>
          <w:rFonts w:ascii="Trebuchet MS" w:hAnsi="Trebuchet MS" w:cs="Times New Roman"/>
        </w:rPr>
      </w:pPr>
      <w:r w:rsidRPr="00884649">
        <w:rPr>
          <w:rFonts w:ascii="Trebuchet MS" w:hAnsi="Trebuchet MS" w:cs="Times New Roman"/>
        </w:rPr>
        <w:t>beneficiarul are obligația să anunțe</w:t>
      </w:r>
      <w:r w:rsidR="00884649" w:rsidRPr="00884649">
        <w:rPr>
          <w:rFonts w:ascii="Trebuchet MS" w:hAnsi="Trebuchet MS" w:cs="Times New Roman"/>
        </w:rPr>
        <w:t xml:space="preserve"> în scris</w:t>
      </w:r>
      <w:r w:rsidRPr="00884649">
        <w:rPr>
          <w:rFonts w:ascii="Trebuchet MS" w:hAnsi="Trebuchet MS" w:cs="Times New Roman"/>
        </w:rPr>
        <w:t xml:space="preserve"> </w:t>
      </w:r>
      <w:r w:rsidR="00884649" w:rsidRPr="00884649">
        <w:rPr>
          <w:rFonts w:ascii="Trebuchet MS" w:hAnsi="Trebuchet MS" w:cs="Times New Roman"/>
          <w:lang w:val="pt-BR"/>
        </w:rPr>
        <w:t>Sistemul de Gospodărire A Apelor Sibiu cu 10 zile înainte de data</w:t>
      </w:r>
      <w:r w:rsidR="00884649" w:rsidRPr="00884649">
        <w:rPr>
          <w:rFonts w:ascii="Trebuchet MS" w:hAnsi="Trebuchet MS" w:cs="Times New Roman"/>
        </w:rPr>
        <w:t xml:space="preserve"> începerii</w:t>
      </w:r>
      <w:r w:rsidRPr="00884649">
        <w:rPr>
          <w:rFonts w:ascii="Trebuchet MS" w:hAnsi="Trebuchet MS" w:cs="Times New Roman"/>
        </w:rPr>
        <w:t xml:space="preserve"> lucrărilor</w:t>
      </w:r>
      <w:r w:rsidR="00884649">
        <w:rPr>
          <w:rFonts w:ascii="Trebuchet MS" w:hAnsi="Trebuchet MS" w:cs="Times New Roman"/>
        </w:rPr>
        <w:t>.</w:t>
      </w:r>
      <w:r w:rsidRPr="00884649">
        <w:rPr>
          <w:rFonts w:ascii="Trebuchet MS" w:hAnsi="Trebuchet MS" w:cs="Times New Roman"/>
        </w:rPr>
        <w:t xml:space="preserve"> </w:t>
      </w:r>
    </w:p>
    <w:p w:rsidR="00BC415E" w:rsidRPr="00BC415E" w:rsidRDefault="00754E98" w:rsidP="00884649">
      <w:pPr>
        <w:pStyle w:val="Listparagraf"/>
        <w:numPr>
          <w:ilvl w:val="0"/>
          <w:numId w:val="9"/>
        </w:numPr>
        <w:spacing w:after="0" w:line="360" w:lineRule="auto"/>
        <w:ind w:left="284" w:hanging="426"/>
        <w:jc w:val="both"/>
        <w:rPr>
          <w:rFonts w:ascii="Trebuchet MS" w:hAnsi="Trebuchet MS" w:cs="Times New Roman"/>
        </w:rPr>
      </w:pPr>
      <w:r>
        <w:rPr>
          <w:rFonts w:ascii="Trebuchet MS" w:hAnsi="Trebuchet MS" w:cs="Times New Roman"/>
        </w:rPr>
        <w:t>p</w:t>
      </w:r>
      <w:r w:rsidR="00BC415E">
        <w:rPr>
          <w:rFonts w:ascii="Trebuchet MS" w:hAnsi="Trebuchet MS" w:cs="Times New Roman"/>
        </w:rPr>
        <w:t>rezentul act nu scutește beneficiarul investiției de obținerea celorlalte avize</w:t>
      </w:r>
      <w:r w:rsidR="00085D3F">
        <w:rPr>
          <w:rFonts w:ascii="Trebuchet MS" w:hAnsi="Trebuchet MS" w:cs="Times New Roman"/>
        </w:rPr>
        <w:t>/</w:t>
      </w:r>
      <w:r w:rsidR="00BC415E">
        <w:rPr>
          <w:rFonts w:ascii="Trebuchet MS" w:hAnsi="Trebuchet MS" w:cs="Times New Roman"/>
        </w:rPr>
        <w:t>acorduri/autorizații în vederea promovării lucrărilor de investiție.</w:t>
      </w:r>
    </w:p>
    <w:p w:rsidR="00976F85" w:rsidRDefault="00976F85" w:rsidP="00AD5DD8">
      <w:pPr>
        <w:spacing w:after="0" w:line="360" w:lineRule="auto"/>
        <w:jc w:val="both"/>
        <w:rPr>
          <w:rFonts w:ascii="Trebuchet MS" w:eastAsia="Calibri" w:hAnsi="Trebuchet MS" w:cs="Times New Roman"/>
          <w:b/>
        </w:rPr>
      </w:pPr>
    </w:p>
    <w:p w:rsidR="00564170" w:rsidRPr="006A18E0" w:rsidRDefault="00564170" w:rsidP="00976F85">
      <w:pPr>
        <w:spacing w:after="120" w:line="360" w:lineRule="auto"/>
        <w:jc w:val="both"/>
        <w:rPr>
          <w:rFonts w:ascii="Trebuchet MS" w:eastAsia="Calibri" w:hAnsi="Trebuchet MS" w:cs="Times New Roman"/>
        </w:rPr>
      </w:pPr>
      <w:r w:rsidRPr="006A18E0">
        <w:rPr>
          <w:rFonts w:ascii="Trebuchet MS" w:eastAsia="Calibri" w:hAnsi="Trebuchet MS" w:cs="Times New Roman"/>
          <w: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Agenţia pentru Protecţia Mediului Sibiu.</w:t>
      </w:r>
      <w:r w:rsidRPr="006A18E0">
        <w:rPr>
          <w:rFonts w:ascii="Trebuchet MS" w:eastAsia="Calibri" w:hAnsi="Trebuchet MS" w:cs="Times New Roman"/>
        </w:rPr>
        <w:t xml:space="preserve"> </w:t>
      </w:r>
    </w:p>
    <w:p w:rsidR="00564170" w:rsidRPr="006A18E0" w:rsidRDefault="00564170" w:rsidP="00976F85">
      <w:pPr>
        <w:spacing w:after="120" w:line="360" w:lineRule="auto"/>
        <w:jc w:val="both"/>
        <w:rPr>
          <w:rFonts w:ascii="Trebuchet MS" w:eastAsia="Calibri" w:hAnsi="Trebuchet MS" w:cs="Times New Roman"/>
        </w:rPr>
      </w:pPr>
      <w:r w:rsidRPr="006A18E0">
        <w:rPr>
          <w:rFonts w:ascii="Trebuchet MS" w:eastAsia="Calibri" w:hAnsi="Trebuchet MS" w:cs="Times New Roman"/>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 </w:t>
      </w:r>
    </w:p>
    <w:p w:rsidR="00564170" w:rsidRPr="006A18E0" w:rsidRDefault="00564170" w:rsidP="00976F85">
      <w:pPr>
        <w:spacing w:after="120" w:line="360" w:lineRule="auto"/>
        <w:jc w:val="both"/>
        <w:rPr>
          <w:rFonts w:ascii="Trebuchet MS" w:eastAsia="Calibri" w:hAnsi="Trebuchet MS" w:cs="Times New Roman"/>
        </w:rPr>
      </w:pPr>
      <w:r w:rsidRPr="006A18E0">
        <w:rPr>
          <w:rFonts w:ascii="Trebuchet MS" w:eastAsia="Calibri" w:hAnsi="Trebuchet MS" w:cs="Times New Roman"/>
        </w:rPr>
        <w:t xml:space="preserve">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 </w:t>
      </w:r>
    </w:p>
    <w:p w:rsidR="00564170" w:rsidRPr="006A18E0" w:rsidRDefault="00564170" w:rsidP="00976F85">
      <w:pPr>
        <w:spacing w:after="120" w:line="360" w:lineRule="auto"/>
        <w:jc w:val="both"/>
        <w:rPr>
          <w:rFonts w:ascii="Trebuchet MS" w:eastAsia="Calibri" w:hAnsi="Trebuchet MS" w:cs="Times New Roman"/>
        </w:rPr>
      </w:pPr>
      <w:r w:rsidRPr="006A18E0">
        <w:rPr>
          <w:rFonts w:ascii="Trebuchet MS" w:eastAsia="Calibri" w:hAnsi="Trebuchet MS" w:cs="Times New Roman"/>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64170" w:rsidRPr="006A18E0" w:rsidRDefault="00564170" w:rsidP="00976F85">
      <w:pPr>
        <w:spacing w:after="120" w:line="360" w:lineRule="auto"/>
        <w:jc w:val="both"/>
        <w:rPr>
          <w:rFonts w:ascii="Trebuchet MS" w:eastAsia="Calibri" w:hAnsi="Trebuchet MS" w:cs="Times New Roman"/>
        </w:rPr>
      </w:pPr>
      <w:r w:rsidRPr="006A18E0">
        <w:rPr>
          <w:rFonts w:ascii="Trebuchet MS" w:eastAsia="Calibri" w:hAnsi="Trebuchet MS" w:cs="Times New Roman"/>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w:t>
      </w:r>
      <w:r w:rsidRPr="006A18E0">
        <w:rPr>
          <w:rFonts w:ascii="Trebuchet MS" w:eastAsia="Calibri" w:hAnsi="Trebuchet MS" w:cs="Times New Roman"/>
        </w:rPr>
        <w:lastRenderedPageBreak/>
        <w:t xml:space="preserve">Solicitarea trebuie înregistrată în termen de 30 de zile de la data aducerii la </w:t>
      </w:r>
      <w:r w:rsidR="00884649" w:rsidRPr="006A18E0">
        <w:rPr>
          <w:rFonts w:ascii="Trebuchet MS" w:eastAsia="Calibri" w:hAnsi="Trebuchet MS" w:cs="Times New Roman"/>
        </w:rPr>
        <w:t>cunoștința</w:t>
      </w:r>
      <w:r w:rsidRPr="006A18E0">
        <w:rPr>
          <w:rFonts w:ascii="Trebuchet MS" w:eastAsia="Calibri" w:hAnsi="Trebuchet MS" w:cs="Times New Roman"/>
        </w:rPr>
        <w:t xml:space="preserve"> publicului a deciziei. </w:t>
      </w:r>
    </w:p>
    <w:p w:rsidR="00564170" w:rsidRPr="006A18E0" w:rsidRDefault="00564170" w:rsidP="00976F85">
      <w:pPr>
        <w:spacing w:after="120" w:line="360" w:lineRule="auto"/>
        <w:jc w:val="both"/>
        <w:rPr>
          <w:rFonts w:ascii="Trebuchet MS" w:eastAsia="Calibri" w:hAnsi="Trebuchet MS" w:cs="Times New Roman"/>
        </w:rPr>
      </w:pPr>
      <w:r w:rsidRPr="006A18E0">
        <w:rPr>
          <w:rFonts w:ascii="Trebuchet MS" w:eastAsia="Calibri" w:hAnsi="Trebuchet MS" w:cs="Times New Roman"/>
        </w:rPr>
        <w:t xml:space="preserve">Autoritatea publică emitentă are </w:t>
      </w:r>
      <w:r w:rsidR="00884649" w:rsidRPr="006A18E0">
        <w:rPr>
          <w:rFonts w:ascii="Trebuchet MS" w:eastAsia="Calibri" w:hAnsi="Trebuchet MS" w:cs="Times New Roman"/>
        </w:rPr>
        <w:t>obligația</w:t>
      </w:r>
      <w:r w:rsidRPr="006A18E0">
        <w:rPr>
          <w:rFonts w:ascii="Trebuchet MS" w:eastAsia="Calibri" w:hAnsi="Trebuchet MS" w:cs="Times New Roman"/>
        </w:rPr>
        <w:t xml:space="preserve"> de a răspunde la plângerea prealabilă prevăzută la art. 22 alin. (1) în termen de 30 de zile de la data înregistrării acesteia la acea autoritate. </w:t>
      </w:r>
    </w:p>
    <w:p w:rsidR="00564170" w:rsidRPr="006A18E0" w:rsidRDefault="00564170" w:rsidP="00976F85">
      <w:pPr>
        <w:spacing w:after="120" w:line="360" w:lineRule="auto"/>
        <w:jc w:val="both"/>
        <w:rPr>
          <w:rFonts w:ascii="Trebuchet MS" w:eastAsia="Calibri" w:hAnsi="Trebuchet MS" w:cs="Times New Roman"/>
        </w:rPr>
      </w:pPr>
      <w:r w:rsidRPr="006A18E0">
        <w:rPr>
          <w:rFonts w:ascii="Trebuchet MS" w:eastAsia="Calibri" w:hAnsi="Trebuchet MS" w:cs="Times New Roman"/>
        </w:rPr>
        <w:t xml:space="preserve">Procedura de </w:t>
      </w:r>
      <w:r w:rsidR="00884649" w:rsidRPr="006A18E0">
        <w:rPr>
          <w:rFonts w:ascii="Trebuchet MS" w:eastAsia="Calibri" w:hAnsi="Trebuchet MS" w:cs="Times New Roman"/>
        </w:rPr>
        <w:t>soluționare</w:t>
      </w:r>
      <w:r w:rsidRPr="006A18E0">
        <w:rPr>
          <w:rFonts w:ascii="Trebuchet MS" w:eastAsia="Calibri" w:hAnsi="Trebuchet MS" w:cs="Times New Roman"/>
        </w:rPr>
        <w:t xml:space="preserve"> a plângerii prealabile prevăzută la art. 22 alin. (1) este gratuită şi trebuie să fie echitabilă, rapidă şi corectă. </w:t>
      </w:r>
    </w:p>
    <w:p w:rsidR="00564170" w:rsidRPr="006A18E0" w:rsidRDefault="00564170" w:rsidP="00976F85">
      <w:pPr>
        <w:spacing w:after="120" w:line="360" w:lineRule="auto"/>
        <w:jc w:val="both"/>
        <w:rPr>
          <w:rFonts w:ascii="Trebuchet MS" w:eastAsia="Calibri" w:hAnsi="Trebuchet MS" w:cs="Times New Roman"/>
        </w:rPr>
      </w:pPr>
      <w:r w:rsidRPr="006A18E0">
        <w:rPr>
          <w:rFonts w:ascii="Trebuchet MS" w:eastAsia="Calibri" w:hAnsi="Trebuchet MS" w:cs="Times New Roman"/>
        </w:rPr>
        <w:t xml:space="preserve">Conform art. 43 alin (3) și (4) din Legea nr. 292/2018 privind evaluarea impactului anumitor proiecte publice ți private asupra mediului, </w:t>
      </w:r>
      <w:r w:rsidRPr="004513DE">
        <w:rPr>
          <w:rFonts w:ascii="Trebuchet MS" w:eastAsia="Calibri" w:hAnsi="Trebuchet MS" w:cs="Times New Roman"/>
          <w:i/>
          <w:u w:val="single"/>
        </w:rPr>
        <w:t>la finalizarea lucrărilor, veți notifica Agenția pentru Protecția Mediului Sibiu în vederea efectuării unui control de specialitate pentru verificarea respectării prevederilor prezentei decizii</w:t>
      </w:r>
      <w:r w:rsidRPr="006A18E0">
        <w:rPr>
          <w:rFonts w:ascii="Trebuchet MS" w:eastAsia="Calibri" w:hAnsi="Trebuchet MS" w:cs="Times New Roman"/>
        </w:rPr>
        <w:t>. Procesul verbal întocmit în urma controlului se va anexa și va face parte din procesul verbal de recepție la terminarea lucrărilor.</w:t>
      </w:r>
    </w:p>
    <w:p w:rsidR="00564170" w:rsidRPr="006A18E0" w:rsidRDefault="00564170" w:rsidP="00AD5DD8">
      <w:pPr>
        <w:spacing w:after="0" w:line="360" w:lineRule="auto"/>
        <w:jc w:val="both"/>
        <w:rPr>
          <w:rFonts w:ascii="Trebuchet MS" w:eastAsia="Calibri" w:hAnsi="Trebuchet MS" w:cs="Times New Roman"/>
          <w:b/>
        </w:rPr>
      </w:pPr>
      <w:r w:rsidRPr="006A18E0">
        <w:rPr>
          <w:rFonts w:ascii="Trebuchet MS" w:eastAsia="Calibri" w:hAnsi="Trebuchet MS" w:cs="Times New Roman"/>
          <w:b/>
        </w:rPr>
        <w:t xml:space="preserve">Prezenta decizie poate fi contestată în conformitate cu prevederile Legii nr. 292/2018 privind evaluarea impactului anumitor proiecte publice şi private asupra mediului şi ale Legii nr. 554/2004, cu modificările şi completările ulterioare. </w:t>
      </w:r>
    </w:p>
    <w:p w:rsidR="00884649" w:rsidRDefault="00884649" w:rsidP="00AD5DD8">
      <w:pPr>
        <w:spacing w:after="0" w:line="360" w:lineRule="auto"/>
        <w:jc w:val="both"/>
        <w:rPr>
          <w:rFonts w:ascii="Trebuchet MS" w:eastAsia="Calibri" w:hAnsi="Trebuchet MS" w:cs="Times New Roman"/>
          <w:b/>
          <w:bCs/>
        </w:rPr>
      </w:pPr>
    </w:p>
    <w:p w:rsidR="00564170" w:rsidRPr="006A18E0" w:rsidRDefault="00564170" w:rsidP="00AD5DD8">
      <w:pPr>
        <w:spacing w:after="0" w:line="360" w:lineRule="auto"/>
        <w:jc w:val="both"/>
        <w:rPr>
          <w:rFonts w:ascii="Trebuchet MS" w:eastAsia="Calibri" w:hAnsi="Trebuchet MS" w:cs="Times New Roman"/>
          <w:b/>
        </w:rPr>
      </w:pPr>
      <w:r w:rsidRPr="006A18E0">
        <w:rPr>
          <w:rFonts w:ascii="Trebuchet MS" w:eastAsia="Calibri" w:hAnsi="Trebuchet MS" w:cs="Times New Roman"/>
          <w:b/>
          <w:bCs/>
        </w:rPr>
        <w:t>Pr</w:t>
      </w:r>
      <w:r w:rsidR="00F322CE" w:rsidRPr="006A18E0">
        <w:rPr>
          <w:rFonts w:ascii="Trebuchet MS" w:eastAsia="Calibri" w:hAnsi="Trebuchet MS" w:cs="Times New Roman"/>
          <w:b/>
          <w:bCs/>
        </w:rPr>
        <w:t>ezenta decizie a fost emisă în 3 (trei</w:t>
      </w:r>
      <w:r w:rsidRPr="006A18E0">
        <w:rPr>
          <w:rFonts w:ascii="Trebuchet MS" w:eastAsia="Calibri" w:hAnsi="Trebuchet MS" w:cs="Times New Roman"/>
          <w:b/>
          <w:bCs/>
        </w:rPr>
        <w:t xml:space="preserve">) exemplare, fiecare exemplar având un număr de </w:t>
      </w:r>
      <w:r w:rsidR="0089491D" w:rsidRPr="006A18E0">
        <w:rPr>
          <w:rFonts w:ascii="Trebuchet MS" w:eastAsia="Calibri" w:hAnsi="Trebuchet MS" w:cs="Times New Roman"/>
          <w:b/>
          <w:bCs/>
        </w:rPr>
        <w:t>1</w:t>
      </w:r>
      <w:r w:rsidR="00E372B8">
        <w:rPr>
          <w:rFonts w:ascii="Trebuchet MS" w:eastAsia="Calibri" w:hAnsi="Trebuchet MS" w:cs="Times New Roman"/>
          <w:b/>
          <w:bCs/>
        </w:rPr>
        <w:t>1</w:t>
      </w:r>
      <w:r w:rsidR="00802F23" w:rsidRPr="006A18E0">
        <w:rPr>
          <w:rFonts w:ascii="Trebuchet MS" w:eastAsia="Calibri" w:hAnsi="Trebuchet MS" w:cs="Times New Roman"/>
          <w:b/>
          <w:bCs/>
        </w:rPr>
        <w:t xml:space="preserve"> (</w:t>
      </w:r>
      <w:r w:rsidR="00E372B8">
        <w:rPr>
          <w:rFonts w:ascii="Trebuchet MS" w:eastAsia="Calibri" w:hAnsi="Trebuchet MS" w:cs="Times New Roman"/>
          <w:b/>
          <w:bCs/>
        </w:rPr>
        <w:t>un</w:t>
      </w:r>
      <w:r w:rsidR="0089491D" w:rsidRPr="006A18E0">
        <w:rPr>
          <w:rFonts w:ascii="Trebuchet MS" w:eastAsia="Calibri" w:hAnsi="Trebuchet MS" w:cs="Times New Roman"/>
          <w:b/>
          <w:bCs/>
        </w:rPr>
        <w:t>sprezece</w:t>
      </w:r>
      <w:r w:rsidRPr="006A18E0">
        <w:rPr>
          <w:rFonts w:ascii="Trebuchet MS" w:eastAsia="Calibri" w:hAnsi="Trebuchet MS" w:cs="Times New Roman"/>
          <w:b/>
          <w:bCs/>
        </w:rPr>
        <w:t>) pagini, semnate şi ştampilate: 1 ex. pentru solicitant, 2 ex. se arhivează la A.P.M. Sibiu.</w:t>
      </w:r>
    </w:p>
    <w:p w:rsidR="00AD5DD8" w:rsidRDefault="00A53287" w:rsidP="00AD5DD8">
      <w:pPr>
        <w:tabs>
          <w:tab w:val="left" w:pos="0"/>
        </w:tabs>
        <w:spacing w:after="0" w:line="360" w:lineRule="auto"/>
        <w:jc w:val="both"/>
        <w:outlineLvl w:val="0"/>
        <w:rPr>
          <w:rFonts w:ascii="Trebuchet MS" w:hAnsi="Trebuchet MS" w:cs="Times New Roman"/>
          <w:color w:val="000000"/>
          <w:shd w:val="clear" w:color="auto" w:fill="FFFFFF"/>
        </w:rPr>
      </w:pPr>
      <w:r>
        <w:rPr>
          <w:rFonts w:ascii="Trebuchet MS" w:hAnsi="Trebuchet MS" w:cs="Times New Roman"/>
          <w:color w:val="000000"/>
          <w:shd w:val="clear" w:color="auto" w:fill="FFFFFF"/>
        </w:rPr>
        <w:t>Cu deosebită considerație</w:t>
      </w:r>
    </w:p>
    <w:p w:rsidR="003623D8" w:rsidRPr="00A53287" w:rsidRDefault="003623D8" w:rsidP="003623D8">
      <w:pPr>
        <w:spacing w:after="0" w:line="240" w:lineRule="auto"/>
        <w:outlineLvl w:val="0"/>
        <w:rPr>
          <w:rFonts w:ascii="Trebuchet MS" w:hAnsi="Trebuchet MS"/>
        </w:rPr>
      </w:pPr>
      <w:r w:rsidRPr="002B637E">
        <w:rPr>
          <w:rFonts w:ascii="Times New Roman" w:hAnsi="Times New Roman"/>
          <w:b/>
          <w:sz w:val="28"/>
          <w:szCs w:val="28"/>
        </w:rPr>
        <w:t xml:space="preserve">                                                </w:t>
      </w:r>
      <w:r w:rsidRPr="00A53287">
        <w:rPr>
          <w:rFonts w:ascii="Trebuchet MS" w:hAnsi="Trebuchet MS"/>
        </w:rPr>
        <w:t>DIRECTOR EXECUTIV,</w:t>
      </w:r>
    </w:p>
    <w:p w:rsidR="003623D8" w:rsidRPr="00A53287" w:rsidRDefault="003623D8" w:rsidP="003623D8">
      <w:pPr>
        <w:spacing w:after="0" w:line="240" w:lineRule="auto"/>
        <w:outlineLvl w:val="0"/>
        <w:rPr>
          <w:rFonts w:ascii="Trebuchet MS" w:hAnsi="Trebuchet MS"/>
        </w:rPr>
      </w:pPr>
      <w:r w:rsidRPr="00A53287">
        <w:rPr>
          <w:rFonts w:ascii="Trebuchet MS" w:hAnsi="Trebuchet MS"/>
        </w:rPr>
        <w:t xml:space="preserve">                                                    Ciprian SIMULESCU</w:t>
      </w:r>
    </w:p>
    <w:p w:rsidR="003623D8" w:rsidRDefault="003623D8" w:rsidP="003623D8">
      <w:pPr>
        <w:spacing w:after="0" w:line="240" w:lineRule="auto"/>
        <w:outlineLvl w:val="0"/>
        <w:rPr>
          <w:rFonts w:ascii="Trebuchet MS" w:hAnsi="Trebuchet MS"/>
          <w:b/>
        </w:rPr>
      </w:pPr>
    </w:p>
    <w:p w:rsidR="000A0D6B" w:rsidRPr="000A0D6B" w:rsidRDefault="000A0D6B" w:rsidP="003623D8">
      <w:pPr>
        <w:spacing w:after="0" w:line="240" w:lineRule="auto"/>
        <w:outlineLvl w:val="0"/>
        <w:rPr>
          <w:rFonts w:ascii="Trebuchet MS" w:hAnsi="Trebuchet MS"/>
          <w:b/>
        </w:rPr>
      </w:pPr>
    </w:p>
    <w:p w:rsidR="003623D8" w:rsidRPr="00A53287" w:rsidRDefault="003623D8" w:rsidP="003623D8">
      <w:pPr>
        <w:spacing w:after="0" w:line="240" w:lineRule="auto"/>
        <w:outlineLvl w:val="0"/>
        <w:rPr>
          <w:rFonts w:ascii="Trebuchet MS" w:hAnsi="Trebuchet MS"/>
        </w:rPr>
      </w:pPr>
      <w:r w:rsidRPr="000A0D6B">
        <w:rPr>
          <w:rFonts w:ascii="Trebuchet MS" w:hAnsi="Trebuchet MS"/>
          <w:b/>
        </w:rPr>
        <w:t xml:space="preserve">    </w:t>
      </w:r>
      <w:r w:rsidR="000A0D6B">
        <w:rPr>
          <w:rFonts w:ascii="Trebuchet MS" w:hAnsi="Trebuchet MS"/>
          <w:b/>
        </w:rPr>
        <w:t xml:space="preserve">   </w:t>
      </w:r>
      <w:r w:rsidRPr="000A0D6B">
        <w:rPr>
          <w:rFonts w:ascii="Trebuchet MS" w:hAnsi="Trebuchet MS"/>
          <w:b/>
        </w:rPr>
        <w:t xml:space="preserve">  </w:t>
      </w:r>
      <w:r w:rsidRPr="00A53287">
        <w:rPr>
          <w:rFonts w:ascii="Trebuchet MS" w:hAnsi="Trebuchet MS"/>
        </w:rPr>
        <w:t xml:space="preserve">ŞEF SERVICIU AVIZE, </w:t>
      </w:r>
      <w:r w:rsidRPr="00A53287">
        <w:rPr>
          <w:rFonts w:ascii="Trebuchet MS" w:hAnsi="Trebuchet MS"/>
        </w:rPr>
        <w:tab/>
        <w:t xml:space="preserve">                   </w:t>
      </w:r>
      <w:r w:rsidR="000A0D6B" w:rsidRPr="00A53287">
        <w:rPr>
          <w:rFonts w:ascii="Trebuchet MS" w:hAnsi="Trebuchet MS"/>
        </w:rPr>
        <w:t xml:space="preserve">                    </w:t>
      </w:r>
      <w:r w:rsidRPr="00A53287">
        <w:rPr>
          <w:rFonts w:ascii="Trebuchet MS" w:hAnsi="Trebuchet MS"/>
        </w:rPr>
        <w:t xml:space="preserve">   ȘEF SERVICIU CALITATEA</w:t>
      </w:r>
    </w:p>
    <w:p w:rsidR="003623D8" w:rsidRPr="00A53287" w:rsidRDefault="003623D8" w:rsidP="003623D8">
      <w:pPr>
        <w:spacing w:after="0" w:line="240" w:lineRule="auto"/>
        <w:outlineLvl w:val="0"/>
        <w:rPr>
          <w:rFonts w:ascii="Trebuchet MS" w:hAnsi="Trebuchet MS"/>
        </w:rPr>
      </w:pPr>
      <w:r w:rsidRPr="00A53287">
        <w:rPr>
          <w:rFonts w:ascii="Trebuchet MS" w:hAnsi="Trebuchet MS"/>
        </w:rPr>
        <w:t xml:space="preserve"> </w:t>
      </w:r>
      <w:r w:rsidR="000A0D6B" w:rsidRPr="00A53287">
        <w:rPr>
          <w:rFonts w:ascii="Trebuchet MS" w:hAnsi="Trebuchet MS"/>
        </w:rPr>
        <w:t xml:space="preserve">   </w:t>
      </w:r>
      <w:r w:rsidRPr="00A53287">
        <w:rPr>
          <w:rFonts w:ascii="Trebuchet MS" w:hAnsi="Trebuchet MS"/>
        </w:rPr>
        <w:t xml:space="preserve"> ACORDURI, AUTORIZAŢII,                   </w:t>
      </w:r>
      <w:r w:rsidR="000A0D6B" w:rsidRPr="00A53287">
        <w:rPr>
          <w:rFonts w:ascii="Trebuchet MS" w:hAnsi="Trebuchet MS"/>
        </w:rPr>
        <w:t xml:space="preserve">                       </w:t>
      </w:r>
      <w:r w:rsidRPr="00A53287">
        <w:rPr>
          <w:rFonts w:ascii="Trebuchet MS" w:hAnsi="Trebuchet MS"/>
        </w:rPr>
        <w:t xml:space="preserve"> FACTORILOR DE MEDIU,</w:t>
      </w:r>
    </w:p>
    <w:p w:rsidR="003623D8" w:rsidRPr="00A53287" w:rsidRDefault="003623D8" w:rsidP="003623D8">
      <w:pPr>
        <w:spacing w:after="0" w:line="240" w:lineRule="auto"/>
        <w:outlineLvl w:val="0"/>
        <w:rPr>
          <w:rFonts w:ascii="Trebuchet MS" w:hAnsi="Trebuchet MS"/>
        </w:rPr>
      </w:pPr>
      <w:r w:rsidRPr="00A53287">
        <w:rPr>
          <w:rFonts w:ascii="Trebuchet MS" w:hAnsi="Trebuchet MS"/>
        </w:rPr>
        <w:t xml:space="preserve">   </w:t>
      </w:r>
      <w:r w:rsidR="000A0D6B" w:rsidRPr="00A53287">
        <w:rPr>
          <w:rFonts w:ascii="Trebuchet MS" w:hAnsi="Trebuchet MS"/>
        </w:rPr>
        <w:t xml:space="preserve">    </w:t>
      </w:r>
      <w:r w:rsidRPr="00A53287">
        <w:rPr>
          <w:rFonts w:ascii="Trebuchet MS" w:hAnsi="Trebuchet MS"/>
        </w:rPr>
        <w:t xml:space="preserve"> Ruxanda-Maria FLORIAN</w:t>
      </w:r>
      <w:r w:rsidRPr="00A53287">
        <w:rPr>
          <w:rFonts w:ascii="Trebuchet MS" w:hAnsi="Trebuchet MS"/>
        </w:rPr>
        <w:tab/>
      </w:r>
      <w:r w:rsidRPr="00A53287">
        <w:rPr>
          <w:rFonts w:ascii="Trebuchet MS" w:hAnsi="Trebuchet MS"/>
        </w:rPr>
        <w:tab/>
        <w:t xml:space="preserve">                    </w:t>
      </w:r>
      <w:r w:rsidR="000A0D6B" w:rsidRPr="00A53287">
        <w:rPr>
          <w:rFonts w:ascii="Trebuchet MS" w:hAnsi="Trebuchet MS"/>
        </w:rPr>
        <w:t xml:space="preserve">       </w:t>
      </w:r>
      <w:r w:rsidRPr="00A53287">
        <w:rPr>
          <w:rFonts w:ascii="Trebuchet MS" w:hAnsi="Trebuchet MS"/>
        </w:rPr>
        <w:t xml:space="preserve"> Flaviu TOMUȚĂ    </w:t>
      </w:r>
    </w:p>
    <w:p w:rsidR="003623D8" w:rsidRPr="00A53287" w:rsidRDefault="003623D8" w:rsidP="003623D8">
      <w:pPr>
        <w:spacing w:after="0" w:line="240" w:lineRule="auto"/>
        <w:outlineLvl w:val="0"/>
        <w:rPr>
          <w:rFonts w:ascii="Trebuchet MS" w:hAnsi="Trebuchet MS"/>
        </w:rPr>
      </w:pPr>
      <w:r w:rsidRPr="00A53287">
        <w:rPr>
          <w:rFonts w:ascii="Trebuchet MS" w:hAnsi="Trebuchet MS"/>
        </w:rPr>
        <w:t xml:space="preserve">  </w:t>
      </w:r>
    </w:p>
    <w:p w:rsidR="003623D8" w:rsidRDefault="003623D8" w:rsidP="003623D8">
      <w:pPr>
        <w:spacing w:after="0" w:line="240" w:lineRule="auto"/>
        <w:outlineLvl w:val="0"/>
        <w:rPr>
          <w:rFonts w:ascii="Trebuchet MS" w:hAnsi="Trebuchet MS"/>
        </w:rPr>
      </w:pPr>
    </w:p>
    <w:p w:rsidR="00884649" w:rsidRDefault="00884649" w:rsidP="003623D8">
      <w:pPr>
        <w:spacing w:after="0" w:line="240" w:lineRule="auto"/>
        <w:outlineLvl w:val="0"/>
        <w:rPr>
          <w:rFonts w:ascii="Trebuchet MS" w:hAnsi="Trebuchet MS"/>
        </w:rPr>
      </w:pPr>
    </w:p>
    <w:p w:rsidR="00884649" w:rsidRDefault="00884649" w:rsidP="003623D8">
      <w:pPr>
        <w:spacing w:after="0" w:line="240" w:lineRule="auto"/>
        <w:outlineLvl w:val="0"/>
        <w:rPr>
          <w:rFonts w:ascii="Trebuchet MS" w:hAnsi="Trebuchet MS"/>
        </w:rPr>
      </w:pPr>
    </w:p>
    <w:p w:rsidR="00884649" w:rsidRDefault="00884649" w:rsidP="003623D8">
      <w:pPr>
        <w:spacing w:after="0" w:line="240" w:lineRule="auto"/>
        <w:outlineLvl w:val="0"/>
        <w:rPr>
          <w:rFonts w:ascii="Trebuchet MS" w:hAnsi="Trebuchet MS"/>
        </w:rPr>
      </w:pPr>
    </w:p>
    <w:p w:rsidR="00884649" w:rsidRDefault="00884649" w:rsidP="003623D8">
      <w:pPr>
        <w:spacing w:after="0" w:line="240" w:lineRule="auto"/>
        <w:outlineLvl w:val="0"/>
        <w:rPr>
          <w:rFonts w:ascii="Trebuchet MS" w:hAnsi="Trebuchet MS"/>
        </w:rPr>
      </w:pPr>
    </w:p>
    <w:p w:rsidR="003623D8" w:rsidRPr="00A53287" w:rsidRDefault="003623D8" w:rsidP="003623D8">
      <w:pPr>
        <w:tabs>
          <w:tab w:val="left" w:pos="630"/>
          <w:tab w:val="right" w:pos="9355"/>
        </w:tabs>
        <w:spacing w:after="0" w:line="240" w:lineRule="auto"/>
        <w:outlineLvl w:val="0"/>
        <w:rPr>
          <w:rFonts w:ascii="Trebuchet MS" w:hAnsi="Trebuchet MS"/>
        </w:rPr>
      </w:pPr>
      <w:r w:rsidRPr="00A53287">
        <w:rPr>
          <w:rFonts w:ascii="Trebuchet MS" w:hAnsi="Trebuchet MS"/>
        </w:rPr>
        <w:tab/>
        <w:t xml:space="preserve">ÎNTOCMIT,                                                         </w:t>
      </w:r>
      <w:r w:rsidR="000A0D6B" w:rsidRPr="00A53287">
        <w:rPr>
          <w:rFonts w:ascii="Trebuchet MS" w:hAnsi="Trebuchet MS"/>
        </w:rPr>
        <w:t xml:space="preserve">              </w:t>
      </w:r>
      <w:r w:rsidRPr="00A53287">
        <w:rPr>
          <w:rFonts w:ascii="Trebuchet MS" w:hAnsi="Trebuchet MS"/>
        </w:rPr>
        <w:t>ÎNTOCMIT,</w:t>
      </w:r>
    </w:p>
    <w:p w:rsidR="0006536B" w:rsidRPr="0006536B" w:rsidRDefault="003623D8" w:rsidP="0006536B">
      <w:pPr>
        <w:spacing w:after="0" w:line="240" w:lineRule="auto"/>
        <w:outlineLvl w:val="0"/>
        <w:rPr>
          <w:rFonts w:ascii="Trebuchet MS" w:hAnsi="Trebuchet MS"/>
        </w:rPr>
      </w:pPr>
      <w:r w:rsidRPr="00A53287">
        <w:rPr>
          <w:rFonts w:ascii="Trebuchet MS" w:hAnsi="Trebuchet MS"/>
        </w:rPr>
        <w:t xml:space="preserve">      Consilier Mariana SUCIU                           </w:t>
      </w:r>
      <w:r w:rsidR="000A0D6B" w:rsidRPr="00A53287">
        <w:rPr>
          <w:rFonts w:ascii="Trebuchet MS" w:hAnsi="Trebuchet MS"/>
        </w:rPr>
        <w:t xml:space="preserve">                  </w:t>
      </w:r>
      <w:r w:rsidRPr="00A53287">
        <w:rPr>
          <w:rFonts w:ascii="Trebuchet MS" w:hAnsi="Trebuchet MS"/>
        </w:rPr>
        <w:t xml:space="preserve"> </w:t>
      </w:r>
      <w:r w:rsidR="0006536B" w:rsidRPr="0006536B">
        <w:rPr>
          <w:rFonts w:ascii="Trebuchet MS" w:hAnsi="Trebuchet MS"/>
        </w:rPr>
        <w:t>Consilier Gabriela CĂPĂȚÎNĂ</w:t>
      </w:r>
    </w:p>
    <w:p w:rsidR="003623D8" w:rsidRPr="00A53287" w:rsidRDefault="003623D8" w:rsidP="003623D8">
      <w:pPr>
        <w:spacing w:after="0" w:line="240" w:lineRule="auto"/>
        <w:outlineLvl w:val="0"/>
        <w:rPr>
          <w:rFonts w:ascii="Trebuchet MS" w:hAnsi="Trebuchet MS"/>
        </w:rPr>
      </w:pPr>
    </w:p>
    <w:p w:rsidR="003C080E" w:rsidRPr="00A53287" w:rsidRDefault="003C080E" w:rsidP="00AD5DD8">
      <w:pPr>
        <w:tabs>
          <w:tab w:val="left" w:pos="709"/>
          <w:tab w:val="left" w:pos="851"/>
        </w:tabs>
        <w:spacing w:after="0" w:line="360" w:lineRule="auto"/>
        <w:jc w:val="both"/>
        <w:rPr>
          <w:rFonts w:ascii="Trebuchet MS" w:hAnsi="Trebuchet MS"/>
        </w:rPr>
      </w:pPr>
    </w:p>
    <w:sectPr w:rsidR="003C080E" w:rsidRPr="00A53287" w:rsidSect="00674E78">
      <w:footerReference w:type="default" r:id="rId8"/>
      <w:headerReference w:type="first" r:id="rId9"/>
      <w:footerReference w:type="first" r:id="rId10"/>
      <w:pgSz w:w="11906" w:h="16838"/>
      <w:pgMar w:top="1411" w:right="849" w:bottom="720" w:left="1138" w:header="432" w:footer="1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82" w:rsidRDefault="00400482" w:rsidP="00701AD3">
      <w:pPr>
        <w:spacing w:after="0" w:line="240" w:lineRule="auto"/>
      </w:pPr>
      <w:r>
        <w:separator/>
      </w:r>
    </w:p>
  </w:endnote>
  <w:endnote w:type="continuationSeparator" w:id="0">
    <w:p w:rsidR="00400482" w:rsidRDefault="00400482"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rPr>
      <w:id w:val="1289004215"/>
      <w:docPartObj>
        <w:docPartGallery w:val="Page Numbers (Bottom of Page)"/>
        <w:docPartUnique/>
      </w:docPartObj>
    </w:sdtPr>
    <w:sdtEndPr/>
    <w:sdtContent>
      <w:p w:rsidR="008C2C76" w:rsidRDefault="008C2C76" w:rsidP="008C2C76">
        <w:pPr>
          <w:pStyle w:val="Footer1"/>
          <w:rPr>
            <w:sz w:val="16"/>
            <w:szCs w:val="16"/>
          </w:rPr>
        </w:pPr>
        <w:r>
          <w:rPr>
            <w:rFonts w:ascii="Times New Roman" w:hAnsi="Times New Roman"/>
            <w:noProof/>
            <w:sz w:val="24"/>
            <w:szCs w:val="24"/>
          </w:rPr>
          <w:t xml:space="preserve">  </w:t>
        </w:r>
        <w:r w:rsidR="00D309F2">
          <w:rPr>
            <w:sz w:val="16"/>
            <w:szCs w:val="16"/>
          </w:rPr>
          <w:t xml:space="preserve"> </w:t>
        </w:r>
        <w:r w:rsidRPr="00DD65FA">
          <w:rPr>
            <w:sz w:val="16"/>
            <w:szCs w:val="16"/>
          </w:rPr>
          <w:t>AGENȚ</w:t>
        </w:r>
        <w:r>
          <w:rPr>
            <w:sz w:val="16"/>
            <w:szCs w:val="16"/>
          </w:rPr>
          <w:t>IA PENTRU PROTECȚIA MEDIULUI SIBIU</w:t>
        </w:r>
      </w:p>
      <w:p w:rsidR="008C2C76" w:rsidRPr="001B47C8" w:rsidRDefault="008C2C76" w:rsidP="008C2C76">
        <w:pPr>
          <w:pStyle w:val="Footer1"/>
          <w:rPr>
            <w:sz w:val="16"/>
            <w:szCs w:val="16"/>
          </w:rPr>
        </w:pPr>
        <w:r>
          <w:rPr>
            <w:sz w:val="16"/>
            <w:szCs w:val="16"/>
          </w:rPr>
          <w:t xml:space="preserve">    str. Hipodromului, nr. 2A, Sibiu, Cod poștal 550360</w:t>
        </w:r>
      </w:p>
      <w:p w:rsidR="008C2C76" w:rsidRDefault="008C2C76" w:rsidP="008C2C76">
        <w:pPr>
          <w:pStyle w:val="Footer1"/>
          <w:rPr>
            <w:sz w:val="16"/>
            <w:szCs w:val="16"/>
          </w:rPr>
        </w:pPr>
        <w:r>
          <w:rPr>
            <w:sz w:val="16"/>
            <w:szCs w:val="16"/>
          </w:rPr>
          <w:t xml:space="preserve">    Tel.: +4 0269.422653; </w:t>
        </w:r>
        <w:r w:rsidRPr="001B47C8">
          <w:rPr>
            <w:sz w:val="16"/>
            <w:szCs w:val="16"/>
          </w:rPr>
          <w:t xml:space="preserve">e-mail: </w:t>
        </w:r>
        <w:hyperlink r:id="rId1" w:history="1">
          <w:r w:rsidRPr="00F20C8B">
            <w:rPr>
              <w:rStyle w:val="Hyperlink"/>
            </w:rPr>
            <w:t>office@apmsb.anpm.ro</w:t>
          </w:r>
        </w:hyperlink>
        <w:r>
          <w:rPr>
            <w:rStyle w:val="Hyperlink"/>
            <w:color w:val="auto"/>
          </w:rPr>
          <w:t xml:space="preserve">; </w:t>
        </w:r>
        <w:r w:rsidRPr="001B47C8">
          <w:rPr>
            <w:sz w:val="16"/>
            <w:szCs w:val="16"/>
          </w:rPr>
          <w:t xml:space="preserve">website: </w:t>
        </w:r>
        <w:hyperlink r:id="rId2" w:history="1">
          <w:r w:rsidRPr="00DC7859">
            <w:rPr>
              <w:rStyle w:val="Hyperlink"/>
            </w:rPr>
            <w:t>http://apmsb.anpm.ro</w:t>
          </w:r>
        </w:hyperlink>
      </w:p>
      <w:tbl>
        <w:tblPr>
          <w:tblStyle w:val="Tabelgril"/>
          <w:tblW w:w="0" w:type="auto"/>
          <w:tblInd w:w="284" w:type="dxa"/>
          <w:tblLook w:val="04A0" w:firstRow="1" w:lastRow="0" w:firstColumn="1" w:lastColumn="0" w:noHBand="0" w:noVBand="1"/>
        </w:tblPr>
        <w:tblGrid>
          <w:gridCol w:w="6001"/>
        </w:tblGrid>
        <w:tr w:rsidR="008C2C76" w:rsidTr="003F6DC5">
          <w:trPr>
            <w:trHeight w:val="70"/>
          </w:trPr>
          <w:tc>
            <w:tcPr>
              <w:tcW w:w="6001" w:type="dxa"/>
            </w:tcPr>
            <w:p w:rsidR="008C2C76" w:rsidRPr="00BB6EE7" w:rsidRDefault="008C2C76" w:rsidP="008C2C76">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rsidR="00A6486A" w:rsidRPr="008C2C76" w:rsidRDefault="00D309F2" w:rsidP="008C2C76">
        <w:pPr>
          <w:pStyle w:val="Subsol"/>
          <w:rPr>
            <w:rFonts w:ascii="Trebuchet MS" w:hAnsi="Trebuchet MS"/>
            <w:b/>
            <w:bCs/>
            <w:sz w:val="16"/>
            <w:szCs w:val="16"/>
          </w:rPr>
        </w:pPr>
        <w:r>
          <w:rPr>
            <w:sz w:val="16"/>
            <w:szCs w:val="16"/>
          </w:rPr>
          <w:tab/>
          <w:t xml:space="preserve">                                                                                                                          </w:t>
        </w:r>
        <w:r w:rsidR="008C2C76">
          <w:rPr>
            <w:sz w:val="16"/>
            <w:szCs w:val="16"/>
          </w:rPr>
          <w:t xml:space="preserve">                                                                                                        </w:t>
        </w:r>
        <w:r>
          <w:rPr>
            <w:sz w:val="16"/>
            <w:szCs w:val="16"/>
          </w:rPr>
          <w:t xml:space="preserve">    </w:t>
        </w: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73A8A">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73A8A">
          <w:rPr>
            <w:rFonts w:ascii="Trebuchet MS" w:hAnsi="Trebuchet MS"/>
            <w:b/>
            <w:bCs/>
            <w:noProof/>
            <w:sz w:val="16"/>
            <w:szCs w:val="16"/>
          </w:rPr>
          <w:t>11</w:t>
        </w:r>
        <w:r w:rsidRPr="00FE758C">
          <w:rPr>
            <w:rFonts w:ascii="Trebuchet MS" w:hAnsi="Trebuchet MS"/>
            <w:b/>
            <w:bCs/>
            <w:sz w:val="16"/>
            <w:szCs w:val="16"/>
          </w:rPr>
          <w:fldChar w:fldCharType="end"/>
        </w:r>
      </w:p>
    </w:sdtContent>
  </w:sdt>
  <w:p w:rsidR="00E9423A" w:rsidRPr="00A6486A" w:rsidRDefault="00E9423A" w:rsidP="00A6486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76" w:rsidRDefault="008C2C76" w:rsidP="008C2C76">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D65FA">
      <w:rPr>
        <w:sz w:val="16"/>
        <w:szCs w:val="16"/>
      </w:rPr>
      <w:t>AGENȚ</w:t>
    </w:r>
    <w:r>
      <w:rPr>
        <w:sz w:val="16"/>
        <w:szCs w:val="16"/>
      </w:rPr>
      <w:t>IA PENTRU PROTECȚIA MEDIULUI SIBIU</w:t>
    </w:r>
  </w:p>
  <w:p w:rsidR="008C2C76" w:rsidRPr="001B47C8" w:rsidRDefault="008C2C76" w:rsidP="008C2C76">
    <w:pPr>
      <w:pStyle w:val="Footer1"/>
      <w:ind w:left="284"/>
      <w:rPr>
        <w:sz w:val="16"/>
        <w:szCs w:val="16"/>
      </w:rPr>
    </w:pPr>
    <w:r>
      <w:rPr>
        <w:sz w:val="16"/>
        <w:szCs w:val="16"/>
      </w:rPr>
      <w:t>str. Hipodromului, nr. 2A, Sibiu, Cod poștal 550360</w:t>
    </w:r>
  </w:p>
  <w:p w:rsidR="008C2C76" w:rsidRDefault="008C2C76" w:rsidP="008C2C76">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rPr>
        <w:t>office@apmsb.anpm.ro</w:t>
      </w:r>
    </w:hyperlink>
    <w:r>
      <w:rPr>
        <w:rStyle w:val="Hyperlink"/>
        <w:color w:val="auto"/>
      </w:rPr>
      <w:t xml:space="preserve">; </w:t>
    </w:r>
    <w:r w:rsidRPr="001B47C8">
      <w:rPr>
        <w:sz w:val="16"/>
        <w:szCs w:val="16"/>
      </w:rPr>
      <w:t xml:space="preserve">website: </w:t>
    </w:r>
    <w:bookmarkEnd w:id="1"/>
    <w:bookmarkEnd w:id="2"/>
    <w:bookmarkEnd w:id="3"/>
    <w:bookmarkEnd w:id="4"/>
    <w:bookmarkEnd w:id="5"/>
    <w:bookmarkEnd w:id="6"/>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rPr>
      <w:t>http://apmsb.anpm.ro</w:t>
    </w:r>
    <w:r>
      <w:rPr>
        <w:sz w:val="16"/>
        <w:szCs w:val="16"/>
      </w:rPr>
      <w:fldChar w:fldCharType="end"/>
    </w:r>
  </w:p>
  <w:tbl>
    <w:tblPr>
      <w:tblStyle w:val="Tabelgril"/>
      <w:tblW w:w="0" w:type="auto"/>
      <w:tblInd w:w="284" w:type="dxa"/>
      <w:tblLook w:val="04A0" w:firstRow="1" w:lastRow="0" w:firstColumn="1" w:lastColumn="0" w:noHBand="0" w:noVBand="1"/>
    </w:tblPr>
    <w:tblGrid>
      <w:gridCol w:w="6001"/>
    </w:tblGrid>
    <w:tr w:rsidR="008C2C76" w:rsidTr="003F6DC5">
      <w:trPr>
        <w:trHeight w:val="70"/>
      </w:trPr>
      <w:tc>
        <w:tcPr>
          <w:tcW w:w="6001" w:type="dxa"/>
        </w:tcPr>
        <w:p w:rsidR="008C2C76" w:rsidRPr="00BB6EE7" w:rsidRDefault="008C2C76" w:rsidP="008C2C76">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rsidR="00674E78" w:rsidRPr="008C2C76" w:rsidRDefault="00674E78" w:rsidP="008C2C7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82" w:rsidRDefault="00400482" w:rsidP="00701AD3">
      <w:pPr>
        <w:spacing w:after="0" w:line="240" w:lineRule="auto"/>
      </w:pPr>
      <w:r>
        <w:separator/>
      </w:r>
    </w:p>
  </w:footnote>
  <w:footnote w:type="continuationSeparator" w:id="0">
    <w:p w:rsidR="00400482" w:rsidRDefault="00400482" w:rsidP="0070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0D" w:rsidRDefault="006A18E0" w:rsidP="006A18E0">
    <w:pPr>
      <w:pStyle w:val="Antet"/>
      <w:tabs>
        <w:tab w:val="clear" w:pos="4536"/>
        <w:tab w:val="clear" w:pos="9072"/>
      </w:tabs>
    </w:pPr>
    <w:r>
      <w:rPr>
        <w:noProof/>
        <w:lang w:eastAsia="ro-RO"/>
      </w:rPr>
      <w:drawing>
        <wp:anchor distT="0" distB="0" distL="114300" distR="114300" simplePos="0" relativeHeight="251657728" behindDoc="0" locked="0" layoutInCell="1" allowOverlap="1" wp14:anchorId="0691C9CF" wp14:editId="21F7B210">
          <wp:simplePos x="0" y="0"/>
          <wp:positionH relativeFrom="margin">
            <wp:posOffset>-722630</wp:posOffset>
          </wp:positionH>
          <wp:positionV relativeFrom="paragraph">
            <wp:posOffset>30480</wp:posOffset>
          </wp:positionV>
          <wp:extent cx="7748905" cy="1514475"/>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C1C"/>
    <w:multiLevelType w:val="hybridMultilevel"/>
    <w:tmpl w:val="91F0517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066BD"/>
    <w:multiLevelType w:val="hybridMultilevel"/>
    <w:tmpl w:val="6C902D70"/>
    <w:lvl w:ilvl="0" w:tplc="EE746CEE">
      <w:numFmt w:val="bullet"/>
      <w:lvlText w:val="-"/>
      <w:lvlJc w:val="left"/>
      <w:pPr>
        <w:ind w:left="1361" w:hanging="360"/>
      </w:pPr>
      <w:rPr>
        <w:rFonts w:ascii="Arial" w:eastAsia="Calibri" w:hAnsi="Arial" w:hint="default"/>
      </w:rPr>
    </w:lvl>
    <w:lvl w:ilvl="1" w:tplc="04180003" w:tentative="1">
      <w:start w:val="1"/>
      <w:numFmt w:val="bullet"/>
      <w:lvlText w:val="o"/>
      <w:lvlJc w:val="left"/>
      <w:pPr>
        <w:ind w:left="2081" w:hanging="360"/>
      </w:pPr>
      <w:rPr>
        <w:rFonts w:ascii="Courier New" w:hAnsi="Courier New" w:cs="Courier New" w:hint="default"/>
      </w:rPr>
    </w:lvl>
    <w:lvl w:ilvl="2" w:tplc="04180005" w:tentative="1">
      <w:start w:val="1"/>
      <w:numFmt w:val="bullet"/>
      <w:lvlText w:val=""/>
      <w:lvlJc w:val="left"/>
      <w:pPr>
        <w:ind w:left="2801" w:hanging="360"/>
      </w:pPr>
      <w:rPr>
        <w:rFonts w:ascii="Wingdings" w:hAnsi="Wingdings" w:hint="default"/>
      </w:rPr>
    </w:lvl>
    <w:lvl w:ilvl="3" w:tplc="04180001" w:tentative="1">
      <w:start w:val="1"/>
      <w:numFmt w:val="bullet"/>
      <w:lvlText w:val=""/>
      <w:lvlJc w:val="left"/>
      <w:pPr>
        <w:ind w:left="3521" w:hanging="360"/>
      </w:pPr>
      <w:rPr>
        <w:rFonts w:ascii="Symbol" w:hAnsi="Symbol" w:hint="default"/>
      </w:rPr>
    </w:lvl>
    <w:lvl w:ilvl="4" w:tplc="04180003" w:tentative="1">
      <w:start w:val="1"/>
      <w:numFmt w:val="bullet"/>
      <w:lvlText w:val="o"/>
      <w:lvlJc w:val="left"/>
      <w:pPr>
        <w:ind w:left="4241" w:hanging="360"/>
      </w:pPr>
      <w:rPr>
        <w:rFonts w:ascii="Courier New" w:hAnsi="Courier New" w:cs="Courier New" w:hint="default"/>
      </w:rPr>
    </w:lvl>
    <w:lvl w:ilvl="5" w:tplc="04180005" w:tentative="1">
      <w:start w:val="1"/>
      <w:numFmt w:val="bullet"/>
      <w:lvlText w:val=""/>
      <w:lvlJc w:val="left"/>
      <w:pPr>
        <w:ind w:left="4961" w:hanging="360"/>
      </w:pPr>
      <w:rPr>
        <w:rFonts w:ascii="Wingdings" w:hAnsi="Wingdings" w:hint="default"/>
      </w:rPr>
    </w:lvl>
    <w:lvl w:ilvl="6" w:tplc="04180001" w:tentative="1">
      <w:start w:val="1"/>
      <w:numFmt w:val="bullet"/>
      <w:lvlText w:val=""/>
      <w:lvlJc w:val="left"/>
      <w:pPr>
        <w:ind w:left="5681" w:hanging="360"/>
      </w:pPr>
      <w:rPr>
        <w:rFonts w:ascii="Symbol" w:hAnsi="Symbol" w:hint="default"/>
      </w:rPr>
    </w:lvl>
    <w:lvl w:ilvl="7" w:tplc="04180003" w:tentative="1">
      <w:start w:val="1"/>
      <w:numFmt w:val="bullet"/>
      <w:lvlText w:val="o"/>
      <w:lvlJc w:val="left"/>
      <w:pPr>
        <w:ind w:left="6401" w:hanging="360"/>
      </w:pPr>
      <w:rPr>
        <w:rFonts w:ascii="Courier New" w:hAnsi="Courier New" w:cs="Courier New" w:hint="default"/>
      </w:rPr>
    </w:lvl>
    <w:lvl w:ilvl="8" w:tplc="04180005" w:tentative="1">
      <w:start w:val="1"/>
      <w:numFmt w:val="bullet"/>
      <w:lvlText w:val=""/>
      <w:lvlJc w:val="left"/>
      <w:pPr>
        <w:ind w:left="7121" w:hanging="360"/>
      </w:pPr>
      <w:rPr>
        <w:rFonts w:ascii="Wingdings" w:hAnsi="Wingdings" w:hint="default"/>
      </w:rPr>
    </w:lvl>
  </w:abstractNum>
  <w:abstractNum w:abstractNumId="2" w15:restartNumberingAfterBreak="0">
    <w:nsid w:val="1253307D"/>
    <w:multiLevelType w:val="hybridMultilevel"/>
    <w:tmpl w:val="D0F030C8"/>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F7008"/>
    <w:multiLevelType w:val="hybridMultilevel"/>
    <w:tmpl w:val="EAE862FE"/>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182A7A"/>
    <w:multiLevelType w:val="hybridMultilevel"/>
    <w:tmpl w:val="8384D654"/>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00AF2"/>
    <w:multiLevelType w:val="hybridMultilevel"/>
    <w:tmpl w:val="1F00B32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74CD1"/>
    <w:multiLevelType w:val="hybridMultilevel"/>
    <w:tmpl w:val="5406BFF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312CD"/>
    <w:multiLevelType w:val="hybridMultilevel"/>
    <w:tmpl w:val="E99A5F48"/>
    <w:lvl w:ilvl="0" w:tplc="EE746CEE">
      <w:numFmt w:val="bullet"/>
      <w:lvlText w:val="-"/>
      <w:lvlJc w:val="left"/>
      <w:pPr>
        <w:ind w:left="720" w:hanging="360"/>
      </w:pPr>
      <w:rPr>
        <w:rFonts w:ascii="Arial" w:eastAsia="Calibri" w:hAnsi="Arial"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FF56BD"/>
    <w:multiLevelType w:val="hybridMultilevel"/>
    <w:tmpl w:val="95566C42"/>
    <w:lvl w:ilvl="0" w:tplc="5AEA4CD6">
      <w:start w:val="1"/>
      <w:numFmt w:val="bullet"/>
      <w:lvlText w:val=""/>
      <w:lvlJc w:val="left"/>
      <w:pPr>
        <w:ind w:left="9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95609F8"/>
    <w:multiLevelType w:val="hybridMultilevel"/>
    <w:tmpl w:val="56A6AD82"/>
    <w:lvl w:ilvl="0" w:tplc="ABD81E72">
      <w:start w:val="4"/>
      <w:numFmt w:val="lowerLetter"/>
      <w:lvlText w:val="%1)"/>
      <w:lvlJc w:val="left"/>
      <w:pPr>
        <w:ind w:left="720" w:hanging="360"/>
      </w:pPr>
      <w:rPr>
        <w:rFonts w:eastAsiaTheme="minorHAns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9997A8A"/>
    <w:multiLevelType w:val="hybridMultilevel"/>
    <w:tmpl w:val="A386DF46"/>
    <w:lvl w:ilvl="0" w:tplc="34946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81CB1"/>
    <w:multiLevelType w:val="hybridMultilevel"/>
    <w:tmpl w:val="C33661AE"/>
    <w:lvl w:ilvl="0" w:tplc="5C9677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A20CFE"/>
    <w:multiLevelType w:val="hybridMultilevel"/>
    <w:tmpl w:val="58702EF6"/>
    <w:lvl w:ilvl="0" w:tplc="2E68A138">
      <w:start w:val="5"/>
      <w:numFmt w:val="bullet"/>
      <w:lvlText w:val="-"/>
      <w:lvlJc w:val="left"/>
      <w:pPr>
        <w:ind w:left="720" w:hanging="360"/>
      </w:pPr>
      <w:rPr>
        <w:rFonts w:ascii="Palatino Linotype" w:eastAsia="Times New Roman" w:hAnsi="Palatino Linotype" w:cs="Palatino Linotyp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4902A13"/>
    <w:multiLevelType w:val="hybridMultilevel"/>
    <w:tmpl w:val="99A6F9C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623D2"/>
    <w:multiLevelType w:val="hybridMultilevel"/>
    <w:tmpl w:val="D7069C7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87D4F"/>
    <w:multiLevelType w:val="hybridMultilevel"/>
    <w:tmpl w:val="424E3BE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C3666"/>
    <w:multiLevelType w:val="hybridMultilevel"/>
    <w:tmpl w:val="20269C00"/>
    <w:lvl w:ilvl="0" w:tplc="B824CC40">
      <w:start w:val="1"/>
      <w:numFmt w:val="bullet"/>
      <w:lvlText w:val=""/>
      <w:lvlJc w:val="left"/>
      <w:pPr>
        <w:tabs>
          <w:tab w:val="num" w:pos="720"/>
        </w:tabs>
        <w:ind w:left="720" w:hanging="360"/>
      </w:pPr>
      <w:rPr>
        <w:rFonts w:ascii="Wingdings" w:hAnsi="Wingdings" w:hint="default"/>
        <w:color w:val="auto"/>
      </w:rPr>
    </w:lvl>
    <w:lvl w:ilvl="1" w:tplc="64E29088">
      <w:start w:val="19"/>
      <w:numFmt w:val="bullet"/>
      <w:lvlText w:val="-"/>
      <w:lvlJc w:val="left"/>
      <w:pPr>
        <w:tabs>
          <w:tab w:val="num" w:pos="540"/>
        </w:tabs>
        <w:ind w:left="540" w:hanging="360"/>
      </w:pPr>
      <w:rPr>
        <w:rFonts w:ascii="Times New Roman" w:eastAsia="Times New Roman" w:hAnsi="Times New Roman" w:cs="Times New Roman" w:hint="default"/>
        <w:b/>
      </w:rPr>
    </w:lvl>
    <w:lvl w:ilvl="2" w:tplc="B824CC40">
      <w:start w:val="1"/>
      <w:numFmt w:val="bullet"/>
      <w:lvlText w:val=""/>
      <w:lvlJc w:val="left"/>
      <w:pPr>
        <w:tabs>
          <w:tab w:val="num" w:pos="2160"/>
        </w:tabs>
        <w:ind w:left="2160" w:hanging="360"/>
      </w:pPr>
      <w:rPr>
        <w:rFonts w:ascii="Wingdings" w:hAnsi="Wingdings" w:hint="default"/>
        <w:color w:val="auto"/>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560D31"/>
    <w:multiLevelType w:val="hybridMultilevel"/>
    <w:tmpl w:val="8B18A440"/>
    <w:lvl w:ilvl="0" w:tplc="0418000F">
      <w:start w:val="1"/>
      <w:numFmt w:val="decimal"/>
      <w:lvlText w:val="%1."/>
      <w:lvlJc w:val="left"/>
      <w:pPr>
        <w:ind w:left="502" w:hanging="360"/>
      </w:pPr>
    </w:lvl>
    <w:lvl w:ilvl="1" w:tplc="ACEED76A">
      <w:start w:val="1"/>
      <w:numFmt w:val="lowerLetter"/>
      <w:lvlText w:val="%2)"/>
      <w:lvlJc w:val="left"/>
      <w:pPr>
        <w:ind w:left="1252" w:hanging="39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374690"/>
    <w:multiLevelType w:val="hybridMultilevel"/>
    <w:tmpl w:val="82A2FE0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91749A8"/>
    <w:multiLevelType w:val="hybridMultilevel"/>
    <w:tmpl w:val="B30A26E8"/>
    <w:lvl w:ilvl="0" w:tplc="04180017">
      <w:start w:val="1"/>
      <w:numFmt w:val="lowerLetter"/>
      <w:lvlText w:val="%1)"/>
      <w:lvlJc w:val="left"/>
      <w:pPr>
        <w:ind w:left="720" w:hanging="360"/>
      </w:pPr>
    </w:lvl>
    <w:lvl w:ilvl="1" w:tplc="EC30A294">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BB05921"/>
    <w:multiLevelType w:val="hybridMultilevel"/>
    <w:tmpl w:val="20D03C82"/>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1AB1B"/>
    <w:multiLevelType w:val="multilevel"/>
    <w:tmpl w:val="7B5C9104"/>
    <w:lvl w:ilvl="0">
      <w:numFmt w:val="bullet"/>
      <w:lvlText w:val="-"/>
      <w:lvlJc w:val="left"/>
      <w:pPr>
        <w:tabs>
          <w:tab w:val="num" w:pos="720"/>
        </w:tabs>
        <w:ind w:left="720" w:hanging="360"/>
      </w:pPr>
      <w:rPr>
        <w:rFonts w:ascii="Calibri" w:hAnsi="Calibri" w:cs="Calibri"/>
        <w:sz w:val="18"/>
        <w:szCs w:val="1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2" w15:restartNumberingAfterBreak="0">
    <w:nsid w:val="58AF6F80"/>
    <w:multiLevelType w:val="hybridMultilevel"/>
    <w:tmpl w:val="96327BB6"/>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57200E7"/>
    <w:multiLevelType w:val="hybridMultilevel"/>
    <w:tmpl w:val="E104EB84"/>
    <w:lvl w:ilvl="0" w:tplc="5C96778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C7C22C1"/>
    <w:multiLevelType w:val="hybridMultilevel"/>
    <w:tmpl w:val="603A1ABA"/>
    <w:lvl w:ilvl="0" w:tplc="249E0E3C">
      <w:start w:val="1"/>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E2B77"/>
    <w:multiLevelType w:val="hybridMultilevel"/>
    <w:tmpl w:val="714C0410"/>
    <w:lvl w:ilvl="0" w:tplc="5C967780">
      <w:start w:val="1"/>
      <w:numFmt w:val="bullet"/>
      <w:lvlText w:val=""/>
      <w:lvlJc w:val="left"/>
      <w:pPr>
        <w:ind w:left="720" w:hanging="360"/>
      </w:pPr>
      <w:rPr>
        <w:rFonts w:ascii="Symbol" w:hAnsi="Symbol"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E07B77"/>
    <w:multiLevelType w:val="hybridMultilevel"/>
    <w:tmpl w:val="C95EC9CC"/>
    <w:lvl w:ilvl="0" w:tplc="2E68A138">
      <w:start w:val="5"/>
      <w:numFmt w:val="bullet"/>
      <w:lvlText w:val="-"/>
      <w:lvlJc w:val="left"/>
      <w:pPr>
        <w:ind w:left="1080" w:hanging="360"/>
      </w:pPr>
      <w:rPr>
        <w:rFonts w:ascii="Palatino Linotype" w:eastAsia="Times New Roman" w:hAnsi="Palatino Linotype" w:cs="Palatino Linotyp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A085D14"/>
    <w:multiLevelType w:val="hybridMultilevel"/>
    <w:tmpl w:val="0024CEA2"/>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03BE9"/>
    <w:multiLevelType w:val="hybridMultilevel"/>
    <w:tmpl w:val="50FC49C8"/>
    <w:lvl w:ilvl="0" w:tplc="2E68A138">
      <w:start w:val="5"/>
      <w:numFmt w:val="bullet"/>
      <w:lvlText w:val="-"/>
      <w:lvlJc w:val="left"/>
      <w:pPr>
        <w:ind w:left="720" w:hanging="360"/>
      </w:pPr>
      <w:rPr>
        <w:rFonts w:ascii="Palatino Linotype" w:eastAsia="Times New Roman" w:hAnsi="Palatino Linotype" w:cs="Palatino Linotyp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3"/>
  </w:num>
  <w:num w:numId="4">
    <w:abstractNumId w:val="13"/>
  </w:num>
  <w:num w:numId="5">
    <w:abstractNumId w:val="8"/>
  </w:num>
  <w:num w:numId="6">
    <w:abstractNumId w:val="5"/>
  </w:num>
  <w:num w:numId="7">
    <w:abstractNumId w:val="11"/>
  </w:num>
  <w:num w:numId="8">
    <w:abstractNumId w:val="25"/>
  </w:num>
  <w:num w:numId="9">
    <w:abstractNumId w:val="3"/>
  </w:num>
  <w:num w:numId="10">
    <w:abstractNumId w:val="19"/>
  </w:num>
  <w:num w:numId="11">
    <w:abstractNumId w:val="1"/>
  </w:num>
  <w:num w:numId="12">
    <w:abstractNumId w:val="9"/>
  </w:num>
  <w:num w:numId="13">
    <w:abstractNumId w:val="22"/>
  </w:num>
  <w:num w:numId="14">
    <w:abstractNumId w:val="14"/>
  </w:num>
  <w:num w:numId="15">
    <w:abstractNumId w:val="0"/>
  </w:num>
  <w:num w:numId="16">
    <w:abstractNumId w:val="4"/>
  </w:num>
  <w:num w:numId="17">
    <w:abstractNumId w:val="15"/>
  </w:num>
  <w:num w:numId="18">
    <w:abstractNumId w:val="27"/>
  </w:num>
  <w:num w:numId="19">
    <w:abstractNumId w:val="6"/>
  </w:num>
  <w:num w:numId="20">
    <w:abstractNumId w:val="2"/>
  </w:num>
  <w:num w:numId="21">
    <w:abstractNumId w:val="12"/>
  </w:num>
  <w:num w:numId="22">
    <w:abstractNumId w:val="16"/>
  </w:num>
  <w:num w:numId="23">
    <w:abstractNumId w:val="21"/>
  </w:num>
  <w:num w:numId="24">
    <w:abstractNumId w:val="26"/>
  </w:num>
  <w:num w:numId="25">
    <w:abstractNumId w:val="24"/>
  </w:num>
  <w:num w:numId="26">
    <w:abstractNumId w:val="28"/>
  </w:num>
  <w:num w:numId="27">
    <w:abstractNumId w:val="10"/>
  </w:num>
  <w:num w:numId="28">
    <w:abstractNumId w:val="20"/>
  </w:num>
  <w:num w:numId="2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01264"/>
    <w:rsid w:val="00011D90"/>
    <w:rsid w:val="000204E0"/>
    <w:rsid w:val="000216D5"/>
    <w:rsid w:val="0003086A"/>
    <w:rsid w:val="00040CD6"/>
    <w:rsid w:val="0006281F"/>
    <w:rsid w:val="0006536B"/>
    <w:rsid w:val="00073A8A"/>
    <w:rsid w:val="00076070"/>
    <w:rsid w:val="00077837"/>
    <w:rsid w:val="00085B88"/>
    <w:rsid w:val="00085D3F"/>
    <w:rsid w:val="000860A6"/>
    <w:rsid w:val="00092851"/>
    <w:rsid w:val="000A0D6B"/>
    <w:rsid w:val="000B2EBB"/>
    <w:rsid w:val="000B37F2"/>
    <w:rsid w:val="000D01DA"/>
    <w:rsid w:val="000D12D6"/>
    <w:rsid w:val="000E0E17"/>
    <w:rsid w:val="000E65B2"/>
    <w:rsid w:val="000E7771"/>
    <w:rsid w:val="000F5800"/>
    <w:rsid w:val="00101B07"/>
    <w:rsid w:val="00123C27"/>
    <w:rsid w:val="0012419D"/>
    <w:rsid w:val="00130F65"/>
    <w:rsid w:val="00141B9B"/>
    <w:rsid w:val="00142B49"/>
    <w:rsid w:val="00151AEB"/>
    <w:rsid w:val="00164C7D"/>
    <w:rsid w:val="00167070"/>
    <w:rsid w:val="0017198F"/>
    <w:rsid w:val="00173BF7"/>
    <w:rsid w:val="00174A86"/>
    <w:rsid w:val="001851CA"/>
    <w:rsid w:val="001868A4"/>
    <w:rsid w:val="001943DA"/>
    <w:rsid w:val="001A3A6A"/>
    <w:rsid w:val="001A7E2B"/>
    <w:rsid w:val="001B2793"/>
    <w:rsid w:val="001B3ADB"/>
    <w:rsid w:val="001C174C"/>
    <w:rsid w:val="001D4E40"/>
    <w:rsid w:val="001E70BC"/>
    <w:rsid w:val="001F3D16"/>
    <w:rsid w:val="00202B93"/>
    <w:rsid w:val="0020322B"/>
    <w:rsid w:val="00206500"/>
    <w:rsid w:val="00207EB3"/>
    <w:rsid w:val="0021310B"/>
    <w:rsid w:val="00236434"/>
    <w:rsid w:val="002772E1"/>
    <w:rsid w:val="0028650C"/>
    <w:rsid w:val="0029547D"/>
    <w:rsid w:val="002972BE"/>
    <w:rsid w:val="002C0BF7"/>
    <w:rsid w:val="002C131D"/>
    <w:rsid w:val="002D002D"/>
    <w:rsid w:val="002D2A31"/>
    <w:rsid w:val="002E6A33"/>
    <w:rsid w:val="003104FC"/>
    <w:rsid w:val="003132F1"/>
    <w:rsid w:val="00314C0E"/>
    <w:rsid w:val="003156AD"/>
    <w:rsid w:val="003269C2"/>
    <w:rsid w:val="0033672C"/>
    <w:rsid w:val="003420C7"/>
    <w:rsid w:val="003527E4"/>
    <w:rsid w:val="003623D8"/>
    <w:rsid w:val="003655F3"/>
    <w:rsid w:val="0036684F"/>
    <w:rsid w:val="003700DF"/>
    <w:rsid w:val="0037145A"/>
    <w:rsid w:val="0039733C"/>
    <w:rsid w:val="003A5990"/>
    <w:rsid w:val="003B1F02"/>
    <w:rsid w:val="003C080E"/>
    <w:rsid w:val="003C3B4E"/>
    <w:rsid w:val="003E6843"/>
    <w:rsid w:val="003E7309"/>
    <w:rsid w:val="00400482"/>
    <w:rsid w:val="00404A87"/>
    <w:rsid w:val="00422D98"/>
    <w:rsid w:val="004367AB"/>
    <w:rsid w:val="00447E6C"/>
    <w:rsid w:val="004513DE"/>
    <w:rsid w:val="00455100"/>
    <w:rsid w:val="00487C99"/>
    <w:rsid w:val="0049231D"/>
    <w:rsid w:val="004B4637"/>
    <w:rsid w:val="004C239C"/>
    <w:rsid w:val="004C42DB"/>
    <w:rsid w:val="004C47AE"/>
    <w:rsid w:val="004F655B"/>
    <w:rsid w:val="0051668A"/>
    <w:rsid w:val="0053316E"/>
    <w:rsid w:val="00543172"/>
    <w:rsid w:val="005454B7"/>
    <w:rsid w:val="00551FA3"/>
    <w:rsid w:val="00553EB2"/>
    <w:rsid w:val="0056201B"/>
    <w:rsid w:val="00564170"/>
    <w:rsid w:val="00574EAB"/>
    <w:rsid w:val="00590E76"/>
    <w:rsid w:val="005B4846"/>
    <w:rsid w:val="005D31ED"/>
    <w:rsid w:val="005E0D8D"/>
    <w:rsid w:val="006031FE"/>
    <w:rsid w:val="00612032"/>
    <w:rsid w:val="00614671"/>
    <w:rsid w:val="0064575E"/>
    <w:rsid w:val="006611FE"/>
    <w:rsid w:val="00670518"/>
    <w:rsid w:val="00674E78"/>
    <w:rsid w:val="0067745A"/>
    <w:rsid w:val="0069713C"/>
    <w:rsid w:val="006A18E0"/>
    <w:rsid w:val="006B43F2"/>
    <w:rsid w:val="006B68B7"/>
    <w:rsid w:val="006C4065"/>
    <w:rsid w:val="006E1086"/>
    <w:rsid w:val="006E29AA"/>
    <w:rsid w:val="006E3385"/>
    <w:rsid w:val="006E58E3"/>
    <w:rsid w:val="006F2AE2"/>
    <w:rsid w:val="00701AD3"/>
    <w:rsid w:val="00705194"/>
    <w:rsid w:val="00710B02"/>
    <w:rsid w:val="00711290"/>
    <w:rsid w:val="0071692A"/>
    <w:rsid w:val="007220EB"/>
    <w:rsid w:val="0075453D"/>
    <w:rsid w:val="00754E98"/>
    <w:rsid w:val="007560B0"/>
    <w:rsid w:val="0076443F"/>
    <w:rsid w:val="007720B5"/>
    <w:rsid w:val="007742E4"/>
    <w:rsid w:val="007C14B3"/>
    <w:rsid w:val="007C6ECD"/>
    <w:rsid w:val="007D1E27"/>
    <w:rsid w:val="007E6A5A"/>
    <w:rsid w:val="007F42C8"/>
    <w:rsid w:val="007F6A28"/>
    <w:rsid w:val="00802174"/>
    <w:rsid w:val="00802F23"/>
    <w:rsid w:val="0081143A"/>
    <w:rsid w:val="00840CC1"/>
    <w:rsid w:val="008454F3"/>
    <w:rsid w:val="00845527"/>
    <w:rsid w:val="00846788"/>
    <w:rsid w:val="00870081"/>
    <w:rsid w:val="00873961"/>
    <w:rsid w:val="00873DEC"/>
    <w:rsid w:val="008740BB"/>
    <w:rsid w:val="00884649"/>
    <w:rsid w:val="0089491D"/>
    <w:rsid w:val="00894D89"/>
    <w:rsid w:val="0089664E"/>
    <w:rsid w:val="008A125C"/>
    <w:rsid w:val="008A27F8"/>
    <w:rsid w:val="008A422A"/>
    <w:rsid w:val="008A6DAA"/>
    <w:rsid w:val="008B1724"/>
    <w:rsid w:val="008B55D5"/>
    <w:rsid w:val="008B75B5"/>
    <w:rsid w:val="008C12F9"/>
    <w:rsid w:val="008C2C76"/>
    <w:rsid w:val="008C359D"/>
    <w:rsid w:val="008D1CF4"/>
    <w:rsid w:val="008D6C2F"/>
    <w:rsid w:val="008F00D4"/>
    <w:rsid w:val="008F33FA"/>
    <w:rsid w:val="008F783C"/>
    <w:rsid w:val="009040E8"/>
    <w:rsid w:val="009276BE"/>
    <w:rsid w:val="00927C51"/>
    <w:rsid w:val="00946469"/>
    <w:rsid w:val="009544E4"/>
    <w:rsid w:val="0095476C"/>
    <w:rsid w:val="00974A0D"/>
    <w:rsid w:val="00974E51"/>
    <w:rsid w:val="00975C55"/>
    <w:rsid w:val="00976F85"/>
    <w:rsid w:val="00976FC4"/>
    <w:rsid w:val="00990293"/>
    <w:rsid w:val="009B379D"/>
    <w:rsid w:val="009B3805"/>
    <w:rsid w:val="00A02A5A"/>
    <w:rsid w:val="00A05681"/>
    <w:rsid w:val="00A05C5A"/>
    <w:rsid w:val="00A062A1"/>
    <w:rsid w:val="00A0787C"/>
    <w:rsid w:val="00A20336"/>
    <w:rsid w:val="00A27BB0"/>
    <w:rsid w:val="00A3067C"/>
    <w:rsid w:val="00A3723C"/>
    <w:rsid w:val="00A40408"/>
    <w:rsid w:val="00A470C6"/>
    <w:rsid w:val="00A53287"/>
    <w:rsid w:val="00A6486A"/>
    <w:rsid w:val="00A65D6A"/>
    <w:rsid w:val="00A66F1B"/>
    <w:rsid w:val="00A72888"/>
    <w:rsid w:val="00A75EAD"/>
    <w:rsid w:val="00A80DF7"/>
    <w:rsid w:val="00AB5C24"/>
    <w:rsid w:val="00AC5D2F"/>
    <w:rsid w:val="00AD3FF0"/>
    <w:rsid w:val="00AD5DD8"/>
    <w:rsid w:val="00B02F2F"/>
    <w:rsid w:val="00B04EB4"/>
    <w:rsid w:val="00B24785"/>
    <w:rsid w:val="00B33DD6"/>
    <w:rsid w:val="00B362A3"/>
    <w:rsid w:val="00B4013F"/>
    <w:rsid w:val="00B42576"/>
    <w:rsid w:val="00B5774B"/>
    <w:rsid w:val="00B623C5"/>
    <w:rsid w:val="00B70BAF"/>
    <w:rsid w:val="00B73F5B"/>
    <w:rsid w:val="00B77FC1"/>
    <w:rsid w:val="00B81C4C"/>
    <w:rsid w:val="00BA5B0A"/>
    <w:rsid w:val="00BA678D"/>
    <w:rsid w:val="00BA7D76"/>
    <w:rsid w:val="00BB15EA"/>
    <w:rsid w:val="00BC415E"/>
    <w:rsid w:val="00BC4DB6"/>
    <w:rsid w:val="00BE49FE"/>
    <w:rsid w:val="00BF4A26"/>
    <w:rsid w:val="00C065FE"/>
    <w:rsid w:val="00C06E81"/>
    <w:rsid w:val="00C33AC7"/>
    <w:rsid w:val="00C61188"/>
    <w:rsid w:val="00C6255D"/>
    <w:rsid w:val="00C807FB"/>
    <w:rsid w:val="00C8601D"/>
    <w:rsid w:val="00C87BFD"/>
    <w:rsid w:val="00C93ECF"/>
    <w:rsid w:val="00CA77DF"/>
    <w:rsid w:val="00CE013B"/>
    <w:rsid w:val="00CE7865"/>
    <w:rsid w:val="00CF31B7"/>
    <w:rsid w:val="00CF65B0"/>
    <w:rsid w:val="00D10633"/>
    <w:rsid w:val="00D16A30"/>
    <w:rsid w:val="00D1727F"/>
    <w:rsid w:val="00D309F2"/>
    <w:rsid w:val="00D32D8A"/>
    <w:rsid w:val="00D36B74"/>
    <w:rsid w:val="00D50013"/>
    <w:rsid w:val="00D571BE"/>
    <w:rsid w:val="00D572CE"/>
    <w:rsid w:val="00D57B4F"/>
    <w:rsid w:val="00D642FA"/>
    <w:rsid w:val="00D81980"/>
    <w:rsid w:val="00D84359"/>
    <w:rsid w:val="00DC04F2"/>
    <w:rsid w:val="00DD338B"/>
    <w:rsid w:val="00E24FF5"/>
    <w:rsid w:val="00E36258"/>
    <w:rsid w:val="00E362DA"/>
    <w:rsid w:val="00E372B8"/>
    <w:rsid w:val="00E41972"/>
    <w:rsid w:val="00E44535"/>
    <w:rsid w:val="00E55EBC"/>
    <w:rsid w:val="00E60ED7"/>
    <w:rsid w:val="00E723C7"/>
    <w:rsid w:val="00E72E8A"/>
    <w:rsid w:val="00E76814"/>
    <w:rsid w:val="00E77E63"/>
    <w:rsid w:val="00E9423A"/>
    <w:rsid w:val="00EC1106"/>
    <w:rsid w:val="00EC24BC"/>
    <w:rsid w:val="00ED4AC6"/>
    <w:rsid w:val="00F11B10"/>
    <w:rsid w:val="00F20859"/>
    <w:rsid w:val="00F2612F"/>
    <w:rsid w:val="00F31EDE"/>
    <w:rsid w:val="00F322CE"/>
    <w:rsid w:val="00F57DBC"/>
    <w:rsid w:val="00F75F25"/>
    <w:rsid w:val="00F7719A"/>
    <w:rsid w:val="00F96290"/>
    <w:rsid w:val="00F97DA7"/>
    <w:rsid w:val="00FA569F"/>
    <w:rsid w:val="00FC1EB8"/>
    <w:rsid w:val="00FE1AD3"/>
    <w:rsid w:val="00FE5D95"/>
    <w:rsid w:val="00FF63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4F2C9"/>
  <w15:docId w15:val="{815A7E19-8092-41AF-A6C4-2112CE7E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2">
    <w:name w:val="heading 2"/>
    <w:basedOn w:val="Normal"/>
    <w:next w:val="Normal"/>
    <w:link w:val="Titlu2Caracter"/>
    <w:uiPriority w:val="9"/>
    <w:qFormat/>
    <w:rsid w:val="0069713C"/>
    <w:pPr>
      <w:keepNext/>
      <w:keepLines/>
      <w:spacing w:before="200" w:after="0" w:line="276" w:lineRule="auto"/>
      <w:outlineLvl w:val="1"/>
    </w:pPr>
    <w:rPr>
      <w:rFonts w:ascii="Cambria" w:eastAsia="Times New Roman" w:hAnsi="Cambria" w:cs="Times New Roman"/>
      <w:b/>
      <w:bCs/>
      <w:color w:val="4F81BD"/>
      <w:sz w:val="26"/>
      <w:szCs w:val="2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table" w:styleId="Tabelgril">
    <w:name w:val="Table Grid"/>
    <w:basedOn w:val="TabelNormal"/>
    <w:uiPriority w:val="39"/>
    <w:rsid w:val="0067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body 2,List Paragraph11,Header bold,bullets,Normal bullet 2,Arial,EU,List Paragraph3,Lettre d'introduction,List Paragraph111,List Paragraph1111,List Paragraph11111,List Paragraph111111,List Paragraph2,List Paragraph1,Forth level,Bullet"/>
    <w:basedOn w:val="Normal"/>
    <w:link w:val="ListparagrafCaracter"/>
    <w:uiPriority w:val="34"/>
    <w:qFormat/>
    <w:rsid w:val="00564170"/>
    <w:pPr>
      <w:spacing w:after="200" w:line="276" w:lineRule="auto"/>
      <w:ind w:left="720"/>
      <w:contextualSpacing/>
    </w:pPr>
    <w:rPr>
      <w:lang w:val="en-US"/>
    </w:rPr>
  </w:style>
  <w:style w:type="character" w:customStyle="1" w:styleId="Titlu2Caracter">
    <w:name w:val="Titlu 2 Caracter"/>
    <w:basedOn w:val="Fontdeparagrafimplicit"/>
    <w:link w:val="Titlu2"/>
    <w:uiPriority w:val="9"/>
    <w:rsid w:val="0069713C"/>
    <w:rPr>
      <w:rFonts w:ascii="Cambria" w:eastAsia="Times New Roman" w:hAnsi="Cambria" w:cs="Times New Roman"/>
      <w:b/>
      <w:bCs/>
      <w:color w:val="4F81BD"/>
      <w:sz w:val="26"/>
      <w:szCs w:val="26"/>
      <w:lang w:val="en-US"/>
    </w:rPr>
  </w:style>
  <w:style w:type="paragraph" w:styleId="Corptext">
    <w:name w:val="Body Text"/>
    <w:basedOn w:val="Normal"/>
    <w:link w:val="CorptextCaracter"/>
    <w:uiPriority w:val="99"/>
    <w:unhideWhenUsed/>
    <w:rsid w:val="0069713C"/>
    <w:pPr>
      <w:spacing w:after="120" w:line="276" w:lineRule="auto"/>
    </w:pPr>
    <w:rPr>
      <w:rFonts w:ascii="Calibri" w:eastAsia="Calibri" w:hAnsi="Calibri" w:cs="Times New Roman"/>
      <w:lang w:val="en-US"/>
    </w:rPr>
  </w:style>
  <w:style w:type="character" w:customStyle="1" w:styleId="CorptextCaracter">
    <w:name w:val="Corp text Caracter"/>
    <w:basedOn w:val="Fontdeparagrafimplicit"/>
    <w:link w:val="Corptext"/>
    <w:uiPriority w:val="99"/>
    <w:rsid w:val="0069713C"/>
    <w:rPr>
      <w:rFonts w:ascii="Calibri" w:eastAsia="Calibri" w:hAnsi="Calibri" w:cs="Times New Roman"/>
      <w:lang w:val="en-US"/>
    </w:rPr>
  </w:style>
  <w:style w:type="character" w:customStyle="1" w:styleId="ListparagrafCaracter">
    <w:name w:val="Listă paragraf Caracter"/>
    <w:aliases w:val="body 2 Caracter,List Paragraph11 Caracter,Header bold Caracter,bullets Caracter,Normal bullet 2 Caracter,Arial Caracter,EU Caracter,List Paragraph3 Caracter,Lettre d'introduction Caracter,List Paragraph111 Caracter"/>
    <w:link w:val="Listparagraf"/>
    <w:uiPriority w:val="34"/>
    <w:qFormat/>
    <w:rsid w:val="0069713C"/>
    <w:rPr>
      <w:lang w:val="en-US"/>
    </w:rPr>
  </w:style>
  <w:style w:type="character" w:customStyle="1" w:styleId="TextnormalCharCaracterCaracter">
    <w:name w:val="Text normal Char Caracter Caracter"/>
    <w:link w:val="TextnormalCharCaracter"/>
    <w:locked/>
    <w:rsid w:val="00207EB3"/>
    <w:rPr>
      <w:rFonts w:ascii="Arial" w:hAnsi="Arial" w:cs="Arial"/>
    </w:rPr>
  </w:style>
  <w:style w:type="paragraph" w:customStyle="1" w:styleId="TextnormalCharCaracter">
    <w:name w:val="Text normal Char Caracter"/>
    <w:link w:val="TextnormalCharCaracterCaracter"/>
    <w:rsid w:val="00207EB3"/>
    <w:pPr>
      <w:widowControl w:val="0"/>
      <w:adjustRightInd w:val="0"/>
      <w:spacing w:before="80" w:line="360" w:lineRule="atLeast"/>
      <w:ind w:left="1304"/>
      <w:jc w:val="both"/>
    </w:pPr>
    <w:rPr>
      <w:rFonts w:ascii="Arial" w:hAnsi="Arial" w:cs="Arial"/>
    </w:rPr>
  </w:style>
  <w:style w:type="paragraph" w:styleId="Frspaiere">
    <w:name w:val="No Spacing"/>
    <w:uiPriority w:val="1"/>
    <w:qFormat/>
    <w:rsid w:val="00085B88"/>
    <w:pPr>
      <w:spacing w:after="0" w:line="240" w:lineRule="auto"/>
      <w:jc w:val="both"/>
    </w:pPr>
    <w:rPr>
      <w:sz w:val="24"/>
    </w:rPr>
  </w:style>
  <w:style w:type="paragraph" w:customStyle="1" w:styleId="StyleBefore6ptAfter12ptLinespacingAtleast12pt">
    <w:name w:val="Style Before:  6 pt After:  12 pt Line spacing:  At least 12 pt"/>
    <w:basedOn w:val="Normal"/>
    <w:rsid w:val="00C065FE"/>
    <w:pPr>
      <w:suppressAutoHyphens/>
      <w:spacing w:before="120" w:after="240" w:line="240" w:lineRule="atLeast"/>
    </w:pPr>
    <w:rPr>
      <w:rFonts w:ascii="Arial" w:eastAsia="Times New Roman" w:hAnsi="Arial" w:cs="Arial"/>
      <w:color w:val="000000"/>
      <w:sz w:val="24"/>
      <w:szCs w:val="20"/>
      <w:lang w:eastAsia="ar-SA"/>
    </w:rPr>
  </w:style>
  <w:style w:type="paragraph" w:customStyle="1" w:styleId="Footer1">
    <w:name w:val="Footer1"/>
    <w:basedOn w:val="Subsol"/>
    <w:link w:val="footerChar"/>
    <w:qFormat/>
    <w:rsid w:val="006A18E0"/>
    <w:pPr>
      <w:tabs>
        <w:tab w:val="clear" w:pos="4536"/>
        <w:tab w:val="clear" w:pos="9072"/>
        <w:tab w:val="center" w:pos="4703"/>
        <w:tab w:val="right" w:pos="9406"/>
      </w:tabs>
      <w:jc w:val="both"/>
    </w:pPr>
    <w:rPr>
      <w:rFonts w:ascii="Trebuchet MS" w:hAnsi="Trebuchet MS" w:cs="Open Sans"/>
      <w:color w:val="000000"/>
      <w:sz w:val="14"/>
      <w:szCs w:val="14"/>
    </w:rPr>
  </w:style>
  <w:style w:type="character" w:customStyle="1" w:styleId="footerChar">
    <w:name w:val="footer Char"/>
    <w:basedOn w:val="SubsolCaracter"/>
    <w:link w:val="Footer1"/>
    <w:rsid w:val="006A18E0"/>
    <w:rPr>
      <w:rFonts w:ascii="Trebuchet MS" w:hAnsi="Trebuchet MS" w:cs="Open Sans"/>
      <w:color w:val="000000"/>
      <w:sz w:val="14"/>
      <w:szCs w:val="14"/>
    </w:rPr>
  </w:style>
  <w:style w:type="character" w:customStyle="1" w:styleId="slitbdy">
    <w:name w:val="s_lit_bdy"/>
    <w:basedOn w:val="Fontdeparagrafimplicit"/>
    <w:rsid w:val="003700DF"/>
  </w:style>
  <w:style w:type="character" w:customStyle="1" w:styleId="slinbdy">
    <w:name w:val="s_lin_bdy"/>
    <w:basedOn w:val="Fontdeparagrafimplicit"/>
    <w:rsid w:val="0094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0DB43-D6BF-439D-9505-5016A774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11</Pages>
  <Words>4009</Words>
  <Characters>23258</Characters>
  <Application>Microsoft Office Word</Application>
  <DocSecurity>0</DocSecurity>
  <Lines>193</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27213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Mariana Suciu</cp:lastModifiedBy>
  <cp:revision>155</cp:revision>
  <cp:lastPrinted>2019-11-20T07:37:00Z</cp:lastPrinted>
  <dcterms:created xsi:type="dcterms:W3CDTF">2019-11-07T07:19:00Z</dcterms:created>
  <dcterms:modified xsi:type="dcterms:W3CDTF">2024-04-04T11:06:00Z</dcterms:modified>
</cp:coreProperties>
</file>